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BAF" w:rsidRDefault="00262BAF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</w:p>
    <w:p w:rsidR="00691ABE" w:rsidRDefault="00691ABE" w:rsidP="00691ABE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 xml:space="preserve">ТЕРРИТОРИАЛЬНАЯ ИЗБИРАТЕЛЬНАЯ КОМИССИЯ </w:t>
      </w:r>
    </w:p>
    <w:p w:rsidR="00691ABE" w:rsidRDefault="00691ABE" w:rsidP="00691ABE">
      <w:pPr>
        <w:jc w:val="center"/>
        <w:rPr>
          <w:b/>
          <w:sz w:val="28"/>
        </w:rPr>
      </w:pPr>
      <w:r>
        <w:rPr>
          <w:b/>
          <w:sz w:val="28"/>
        </w:rPr>
        <w:t>ПЕРВОМАЙСКОГО РАЙОНА ГОРОДА РОСТОВА-НА-ДОНУ</w:t>
      </w:r>
    </w:p>
    <w:p w:rsidR="00691ABE" w:rsidRDefault="00691ABE" w:rsidP="00691ABE">
      <w:pPr>
        <w:jc w:val="center"/>
        <w:rPr>
          <w:sz w:val="28"/>
        </w:rPr>
      </w:pPr>
    </w:p>
    <w:p w:rsidR="00691ABE" w:rsidRDefault="00691ABE" w:rsidP="00691ABE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>
        <w:rPr>
          <w:rFonts w:eastAsia="Arial Unicode MS"/>
          <w:b/>
          <w:bCs/>
          <w:sz w:val="28"/>
          <w:szCs w:val="28"/>
        </w:rPr>
        <w:t>П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691ABE" w:rsidRDefault="00691ABE" w:rsidP="00691ABE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5"/>
        <w:gridCol w:w="4679"/>
      </w:tblGrid>
      <w:tr w:rsidR="00691ABE" w:rsidTr="00A31D22">
        <w:trPr>
          <w:trHeight w:val="320"/>
        </w:trPr>
        <w:tc>
          <w:tcPr>
            <w:tcW w:w="4785" w:type="dxa"/>
            <w:hideMark/>
          </w:tcPr>
          <w:p w:rsidR="00691ABE" w:rsidRPr="00A31D22" w:rsidRDefault="00691ABE" w:rsidP="00DE4532">
            <w:pPr>
              <w:spacing w:line="360" w:lineRule="auto"/>
              <w:rPr>
                <w:sz w:val="28"/>
                <w:lang w:eastAsia="en-US"/>
              </w:rPr>
            </w:pPr>
            <w:r w:rsidRPr="00A31D22">
              <w:rPr>
                <w:sz w:val="28"/>
                <w:lang w:eastAsia="en-US"/>
              </w:rPr>
              <w:t xml:space="preserve"> 0</w:t>
            </w:r>
            <w:r w:rsidR="00A31D22">
              <w:rPr>
                <w:sz w:val="28"/>
                <w:lang w:eastAsia="en-US"/>
              </w:rPr>
              <w:t>7</w:t>
            </w:r>
            <w:r w:rsidR="00DE4532" w:rsidRPr="00A31D22">
              <w:rPr>
                <w:sz w:val="28"/>
                <w:lang w:eastAsia="en-US"/>
              </w:rPr>
              <w:t xml:space="preserve"> </w:t>
            </w:r>
            <w:r w:rsidRPr="00A31D22">
              <w:rPr>
                <w:sz w:val="28"/>
                <w:lang w:eastAsia="en-US"/>
              </w:rPr>
              <w:t xml:space="preserve">августа  2015г. </w:t>
            </w:r>
          </w:p>
        </w:tc>
        <w:tc>
          <w:tcPr>
            <w:tcW w:w="4679" w:type="dxa"/>
            <w:hideMark/>
          </w:tcPr>
          <w:p w:rsidR="00691ABE" w:rsidRPr="00A31D22" w:rsidRDefault="000822AC" w:rsidP="00A31D22">
            <w:pPr>
              <w:spacing w:line="360" w:lineRule="auto"/>
              <w:ind w:right="12"/>
              <w:jc w:val="right"/>
              <w:rPr>
                <w:sz w:val="28"/>
                <w:lang w:eastAsia="en-US"/>
              </w:rPr>
            </w:pPr>
            <w:r w:rsidRPr="00A31D22">
              <w:rPr>
                <w:sz w:val="28"/>
                <w:lang w:eastAsia="en-US"/>
              </w:rPr>
              <w:t xml:space="preserve">№ </w:t>
            </w:r>
            <w:r w:rsidR="00A31D22">
              <w:rPr>
                <w:sz w:val="28"/>
                <w:lang w:eastAsia="en-US"/>
              </w:rPr>
              <w:t>80-2</w:t>
            </w:r>
          </w:p>
        </w:tc>
      </w:tr>
      <w:tr w:rsidR="00691ABE" w:rsidTr="00A31D22">
        <w:trPr>
          <w:trHeight w:val="320"/>
        </w:trPr>
        <w:tc>
          <w:tcPr>
            <w:tcW w:w="9464" w:type="dxa"/>
            <w:gridSpan w:val="2"/>
            <w:hideMark/>
          </w:tcPr>
          <w:p w:rsidR="00691ABE" w:rsidRDefault="00691ABE">
            <w:pPr>
              <w:spacing w:line="360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г. Ростов-на-Дону</w:t>
            </w:r>
          </w:p>
        </w:tc>
      </w:tr>
    </w:tbl>
    <w:p w:rsidR="00691ABE" w:rsidRDefault="00691ABE" w:rsidP="00691ABE">
      <w:pPr>
        <w:rPr>
          <w:sz w:val="28"/>
          <w:szCs w:val="28"/>
        </w:rPr>
      </w:pPr>
    </w:p>
    <w:p w:rsidR="00691ABE" w:rsidRDefault="00691ABE" w:rsidP="00691ABE">
      <w:pPr>
        <w:suppressAutoHyphens/>
        <w:jc w:val="center"/>
        <w:rPr>
          <w:b/>
          <w:bCs/>
          <w:sz w:val="28"/>
        </w:rPr>
      </w:pPr>
      <w:r w:rsidRPr="00691ABE">
        <w:rPr>
          <w:b/>
          <w:sz w:val="28"/>
        </w:rPr>
        <w:t>О регистрации кандидата в депутаты Ростовской-на-Дону городской Думы шестого созыва по одномандатному избирательному округу</w:t>
      </w:r>
      <w:r>
        <w:rPr>
          <w:sz w:val="28"/>
        </w:rPr>
        <w:t xml:space="preserve">  </w:t>
      </w:r>
      <w:r>
        <w:rPr>
          <w:b/>
          <w:bCs/>
          <w:sz w:val="28"/>
        </w:rPr>
        <w:t xml:space="preserve"> № 20 </w:t>
      </w:r>
    </w:p>
    <w:p w:rsidR="00691ABE" w:rsidRPr="00691ABE" w:rsidRDefault="00F6116A" w:rsidP="00691ABE">
      <w:pPr>
        <w:suppressAutoHyphens/>
        <w:jc w:val="center"/>
        <w:rPr>
          <w:sz w:val="18"/>
          <w:szCs w:val="18"/>
        </w:rPr>
      </w:pPr>
      <w:r>
        <w:rPr>
          <w:b/>
          <w:bCs/>
          <w:sz w:val="28"/>
        </w:rPr>
        <w:t xml:space="preserve">Нерсесян Юрия </w:t>
      </w:r>
      <w:proofErr w:type="spellStart"/>
      <w:r>
        <w:rPr>
          <w:b/>
          <w:bCs/>
          <w:sz w:val="28"/>
        </w:rPr>
        <w:t>Сашовича</w:t>
      </w:r>
      <w:proofErr w:type="spellEnd"/>
    </w:p>
    <w:p w:rsidR="00691ABE" w:rsidRDefault="00691ABE" w:rsidP="00691ABE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0822AC" w:rsidRDefault="000822AC" w:rsidP="000822AC">
      <w:pPr>
        <w:spacing w:line="360" w:lineRule="auto"/>
        <w:ind w:firstLine="709"/>
        <w:jc w:val="both"/>
        <w:rPr>
          <w:bCs/>
          <w:sz w:val="28"/>
        </w:rPr>
      </w:pPr>
      <w:r>
        <w:rPr>
          <w:bCs/>
          <w:sz w:val="28"/>
        </w:rPr>
        <w:t xml:space="preserve">         </w:t>
      </w:r>
      <w:r>
        <w:rPr>
          <w:bCs/>
          <w:sz w:val="28"/>
          <w:lang w:val="x-none"/>
        </w:rPr>
        <w:t xml:space="preserve">Рассмотрев документы, представленные </w:t>
      </w:r>
      <w:r>
        <w:rPr>
          <w:bCs/>
          <w:sz w:val="28"/>
        </w:rPr>
        <w:t xml:space="preserve">в Территориальную избирательную комиссию Первомайского района города Ростова-на-Дону для уведомления и регистрации кандидата в депутаты Ростовской-на-Дону городской Думы шестого созыва по одномандатному избирательному округу № 20, а также проверив соответствие порядка выдвижения требованиям Областного закона  Ростовской области от 08.08.2011г. № 645-ЗС «О выборах депутатов представительных органов муниципальных образований в Ростовской области», руководствуясь статьями 15,30 Областного закона Ростовской области от 08.08.2011г. №645-ЗС «О выборах депутатов представительных органов муниципальных образований в Ростовской области»,  </w:t>
      </w:r>
      <w:r>
        <w:rPr>
          <w:sz w:val="28"/>
        </w:rPr>
        <w:t xml:space="preserve">Постановлением Избирательной комиссии Ростовской области от 28 мая 2015 г. № 86-1 «О возложении полномочий окружных избирательных комиссий № 4,№ 6, № 7, № 8, №10, №11, №12, №13, №15, №16, №18, №20, №23, №25, №26, №28, города Ростова-на-Дону по выборам депутатов Ростовской - на </w:t>
      </w:r>
      <w:proofErr w:type="gramStart"/>
      <w:r>
        <w:rPr>
          <w:sz w:val="28"/>
        </w:rPr>
        <w:t>-Д</w:t>
      </w:r>
      <w:proofErr w:type="gramEnd"/>
      <w:r>
        <w:rPr>
          <w:sz w:val="28"/>
        </w:rPr>
        <w:t xml:space="preserve">ону городской Думы шестого созыва на территориальные избирательные комиссии Ворошиловского, Железнодорожного, Кировского, Ленинского, Октябрьского, Первомайского, Пролетарского, Советского районов города Ростова-на-Дону», 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 xml:space="preserve"> </w:t>
      </w:r>
      <w:r>
        <w:rPr>
          <w:bCs/>
          <w:sz w:val="28"/>
        </w:rPr>
        <w:tab/>
        <w:t xml:space="preserve"> </w:t>
      </w:r>
    </w:p>
    <w:p w:rsidR="000822AC" w:rsidRDefault="000822AC" w:rsidP="000822AC">
      <w:pPr>
        <w:ind w:firstLine="709"/>
        <w:jc w:val="both"/>
        <w:rPr>
          <w:bCs/>
          <w:i/>
        </w:rPr>
      </w:pPr>
    </w:p>
    <w:p w:rsidR="000822AC" w:rsidRDefault="000822AC" w:rsidP="000822AC">
      <w:pPr>
        <w:jc w:val="center"/>
        <w:rPr>
          <w:bCs/>
          <w:sz w:val="28"/>
        </w:rPr>
      </w:pPr>
      <w:r>
        <w:rPr>
          <w:bCs/>
          <w:sz w:val="28"/>
        </w:rPr>
        <w:t>Территориальная избирательная комиссия</w:t>
      </w:r>
    </w:p>
    <w:p w:rsidR="000822AC" w:rsidRDefault="000822AC" w:rsidP="000822AC">
      <w:pPr>
        <w:jc w:val="center"/>
        <w:rPr>
          <w:bCs/>
          <w:sz w:val="28"/>
        </w:rPr>
      </w:pPr>
      <w:r>
        <w:rPr>
          <w:bCs/>
          <w:sz w:val="28"/>
        </w:rPr>
        <w:t>ПОСТАНОВЛЯЕТ:</w:t>
      </w:r>
    </w:p>
    <w:p w:rsidR="000822AC" w:rsidRDefault="000822AC" w:rsidP="00AC2425">
      <w:pPr>
        <w:pStyle w:val="a3"/>
        <w:spacing w:line="240" w:lineRule="auto"/>
        <w:rPr>
          <w:sz w:val="28"/>
          <w:szCs w:val="24"/>
        </w:rPr>
      </w:pPr>
    </w:p>
    <w:p w:rsidR="000822AC" w:rsidRDefault="000822AC" w:rsidP="00AC2425">
      <w:pPr>
        <w:pStyle w:val="a3"/>
        <w:spacing w:line="240" w:lineRule="auto"/>
        <w:rPr>
          <w:sz w:val="28"/>
          <w:szCs w:val="24"/>
        </w:rPr>
      </w:pPr>
    </w:p>
    <w:p w:rsidR="000822AC" w:rsidRPr="00DE4532" w:rsidRDefault="000822AC" w:rsidP="000822AC">
      <w:pPr>
        <w:pStyle w:val="a3"/>
        <w:spacing w:line="240" w:lineRule="auto"/>
      </w:pPr>
      <w:r w:rsidRPr="006866BA">
        <w:rPr>
          <w:sz w:val="28"/>
          <w:szCs w:val="24"/>
        </w:rPr>
        <w:t xml:space="preserve">1. Зарегистрировать кандидата в депутаты Ростовской-на-Дону городской Думы шестого созыва по Первомайскому одномандатному избирательному округу № 20 </w:t>
      </w:r>
      <w:r w:rsidR="00A31D22">
        <w:rPr>
          <w:sz w:val="28"/>
          <w:szCs w:val="24"/>
        </w:rPr>
        <w:t>7</w:t>
      </w:r>
      <w:r w:rsidRPr="006866BA">
        <w:rPr>
          <w:sz w:val="28"/>
          <w:szCs w:val="24"/>
        </w:rPr>
        <w:t xml:space="preserve"> августа 2015 года в </w:t>
      </w:r>
      <w:r w:rsidR="009F5083">
        <w:rPr>
          <w:sz w:val="28"/>
          <w:szCs w:val="24"/>
        </w:rPr>
        <w:t>16</w:t>
      </w:r>
      <w:r w:rsidRPr="006866BA">
        <w:rPr>
          <w:sz w:val="28"/>
          <w:szCs w:val="24"/>
        </w:rPr>
        <w:t xml:space="preserve"> часов</w:t>
      </w:r>
      <w:r w:rsidR="009F5083">
        <w:rPr>
          <w:sz w:val="28"/>
          <w:szCs w:val="24"/>
        </w:rPr>
        <w:t xml:space="preserve"> </w:t>
      </w:r>
      <w:bookmarkStart w:id="0" w:name="_GoBack"/>
      <w:bookmarkEnd w:id="0"/>
      <w:r w:rsidR="009F5083">
        <w:rPr>
          <w:sz w:val="28"/>
          <w:szCs w:val="24"/>
        </w:rPr>
        <w:t>20</w:t>
      </w:r>
      <w:r w:rsidRPr="006866BA">
        <w:rPr>
          <w:sz w:val="28"/>
          <w:szCs w:val="24"/>
        </w:rPr>
        <w:t xml:space="preserve"> минут Нерсесян Юрия </w:t>
      </w:r>
      <w:proofErr w:type="spellStart"/>
      <w:r w:rsidRPr="006866BA">
        <w:rPr>
          <w:sz w:val="28"/>
          <w:szCs w:val="24"/>
        </w:rPr>
        <w:t>Сашовича</w:t>
      </w:r>
      <w:proofErr w:type="spellEnd"/>
      <w:r w:rsidRPr="006866BA">
        <w:rPr>
          <w:sz w:val="28"/>
          <w:szCs w:val="24"/>
        </w:rPr>
        <w:t xml:space="preserve">, 1955 года рождения, место жительства: Ростовская область, г. Ростов-на-Дону; основное место работы и должность: ООО «Наталья», директор; выдвинутого </w:t>
      </w:r>
      <w:r w:rsidRPr="006866BA">
        <w:rPr>
          <w:b/>
          <w:sz w:val="28"/>
          <w:szCs w:val="28"/>
        </w:rPr>
        <w:t xml:space="preserve">РОСТОВСКИМ ОБЛАСТНЫМ ОТДЕЛЕНИЕМ политической партии «КОММУНИСТИЧЕСКАЯ ПАРТИЯ РОССИЙСКОЙ ФЕДЕРАЦИИ»; </w:t>
      </w:r>
      <w:r w:rsidRPr="006866BA">
        <w:rPr>
          <w:sz w:val="28"/>
          <w:szCs w:val="24"/>
        </w:rPr>
        <w:t xml:space="preserve">член Партии </w:t>
      </w:r>
      <w:r w:rsidRPr="006866BA">
        <w:rPr>
          <w:b/>
          <w:sz w:val="28"/>
          <w:szCs w:val="28"/>
        </w:rPr>
        <w:t>«КОММУНИСТИЧЕСКАЯ ПАРТИЯ РОССИЙСКОЙ ФЕДЕРАЦИИ»</w:t>
      </w:r>
      <w:r w:rsidR="00DE4532">
        <w:rPr>
          <w:b/>
          <w:sz w:val="28"/>
          <w:szCs w:val="28"/>
        </w:rPr>
        <w:t xml:space="preserve">, </w:t>
      </w:r>
      <w:r w:rsidR="00DE4532">
        <w:rPr>
          <w:sz w:val="28"/>
          <w:szCs w:val="28"/>
        </w:rPr>
        <w:t>член К</w:t>
      </w:r>
      <w:r w:rsidR="00DE4532" w:rsidRPr="00DE4532">
        <w:rPr>
          <w:sz w:val="28"/>
          <w:szCs w:val="28"/>
        </w:rPr>
        <w:t>омитета</w:t>
      </w:r>
      <w:r w:rsidR="00DE4532">
        <w:rPr>
          <w:sz w:val="28"/>
          <w:szCs w:val="28"/>
        </w:rPr>
        <w:t xml:space="preserve"> </w:t>
      </w:r>
      <w:r w:rsidR="00DE4532">
        <w:rPr>
          <w:b/>
          <w:sz w:val="28"/>
          <w:szCs w:val="28"/>
        </w:rPr>
        <w:t xml:space="preserve">РОСТОВСКОГО ОБЛАСТНОГО ОТДЕЛЕНИЯ КОММУНИСТИЧЕСКОЙ ПАРТИИ РОССИЙСКОЙ ФЕДЕРАЦИИ», </w:t>
      </w:r>
      <w:r w:rsidR="00DE4532">
        <w:rPr>
          <w:sz w:val="28"/>
          <w:szCs w:val="28"/>
        </w:rPr>
        <w:t>секретарь Комитета Первомайского г. Ростова-на-Дону местного отделения</w:t>
      </w:r>
      <w:r w:rsidR="00DE4532" w:rsidRPr="00DE4532">
        <w:rPr>
          <w:b/>
          <w:sz w:val="28"/>
          <w:szCs w:val="28"/>
        </w:rPr>
        <w:t xml:space="preserve"> </w:t>
      </w:r>
      <w:r w:rsidR="00DE4532">
        <w:rPr>
          <w:b/>
          <w:sz w:val="28"/>
          <w:szCs w:val="28"/>
        </w:rPr>
        <w:t>КОММУНИСТИЧЕСКОЙ ПАРТИИ РОССИЙСКОЙ ФЕДЕРАЦИИ.</w:t>
      </w:r>
      <w:r w:rsidR="00DE4532">
        <w:rPr>
          <w:sz w:val="28"/>
          <w:szCs w:val="28"/>
        </w:rPr>
        <w:t xml:space="preserve"> </w:t>
      </w:r>
    </w:p>
    <w:p w:rsidR="00D11D47" w:rsidRPr="006A4949" w:rsidRDefault="00D11D47" w:rsidP="000822AC">
      <w:pPr>
        <w:pStyle w:val="a3"/>
        <w:spacing w:line="240" w:lineRule="auto"/>
        <w:rPr>
          <w:i/>
        </w:rPr>
      </w:pPr>
      <w:r w:rsidRPr="006866BA">
        <w:rPr>
          <w:sz w:val="28"/>
          <w:szCs w:val="24"/>
        </w:rPr>
        <w:t xml:space="preserve">Нерсесян Юрий </w:t>
      </w:r>
      <w:proofErr w:type="spellStart"/>
      <w:r w:rsidRPr="006866BA">
        <w:rPr>
          <w:sz w:val="28"/>
          <w:szCs w:val="24"/>
        </w:rPr>
        <w:t>Сашович</w:t>
      </w:r>
      <w:proofErr w:type="spellEnd"/>
      <w:r w:rsidRPr="006866BA">
        <w:rPr>
          <w:sz w:val="28"/>
          <w:szCs w:val="24"/>
        </w:rPr>
        <w:t xml:space="preserve"> выдвинут также в составе муниципального списка кандидатов </w:t>
      </w:r>
      <w:r w:rsidRPr="006866BA">
        <w:rPr>
          <w:sz w:val="28"/>
          <w:szCs w:val="24"/>
          <w:lang w:val="x-none"/>
        </w:rPr>
        <w:t>в депутаты Ростовской-на-Дону городской Думы шестого созыва</w:t>
      </w:r>
      <w:r w:rsidRPr="006866BA">
        <w:rPr>
          <w:sz w:val="28"/>
          <w:szCs w:val="24"/>
        </w:rPr>
        <w:t xml:space="preserve"> </w:t>
      </w:r>
      <w:r w:rsidRPr="006866BA">
        <w:rPr>
          <w:b/>
          <w:sz w:val="28"/>
          <w:szCs w:val="28"/>
        </w:rPr>
        <w:t>РОСТОВСКОГО ОБЛАСТНОГО ОТДЕЛЕНИЯ политической партии «КОММУНИСТИЧЕСКАЯ ПАРТИЯ РОССИЙСКОЙ ФЕДЕРАЦИИ»</w:t>
      </w:r>
      <w:r w:rsidRPr="006A4949">
        <w:rPr>
          <w:i/>
        </w:rPr>
        <w:tab/>
      </w:r>
      <w:r w:rsidRPr="006A4949">
        <w:rPr>
          <w:i/>
        </w:rPr>
        <w:tab/>
      </w:r>
      <w:r w:rsidRPr="006A4949">
        <w:rPr>
          <w:i/>
        </w:rPr>
        <w:tab/>
      </w:r>
    </w:p>
    <w:p w:rsidR="0027226B" w:rsidRDefault="0027226B" w:rsidP="0027226B">
      <w:pPr>
        <w:tabs>
          <w:tab w:val="left" w:pos="1134"/>
        </w:tabs>
        <w:ind w:firstLine="709"/>
        <w:jc w:val="both"/>
      </w:pPr>
    </w:p>
    <w:p w:rsidR="000D1A8C" w:rsidRDefault="000822AC" w:rsidP="000D1A8C">
      <w:pPr>
        <w:tabs>
          <w:tab w:val="left" w:pos="142"/>
        </w:tabs>
        <w:ind w:firstLine="709"/>
        <w:jc w:val="both"/>
        <w:rPr>
          <w:sz w:val="28"/>
          <w:szCs w:val="24"/>
        </w:rPr>
      </w:pPr>
      <w:r>
        <w:rPr>
          <w:sz w:val="28"/>
          <w:szCs w:val="28"/>
        </w:rPr>
        <w:t>2</w:t>
      </w:r>
      <w:r w:rsidR="0027226B">
        <w:rPr>
          <w:sz w:val="28"/>
          <w:szCs w:val="28"/>
        </w:rPr>
        <w:t>. </w:t>
      </w:r>
      <w:r w:rsidR="0027226B" w:rsidRPr="00AE6A6E">
        <w:rPr>
          <w:sz w:val="28"/>
          <w:szCs w:val="28"/>
          <w:lang w:val="x-none"/>
        </w:rPr>
        <w:t xml:space="preserve">Выдать </w:t>
      </w:r>
      <w:r w:rsidR="000D1A8C">
        <w:rPr>
          <w:sz w:val="28"/>
          <w:szCs w:val="24"/>
        </w:rPr>
        <w:t xml:space="preserve"> </w:t>
      </w:r>
      <w:r w:rsidR="00AC2425">
        <w:rPr>
          <w:sz w:val="28"/>
          <w:szCs w:val="24"/>
        </w:rPr>
        <w:t xml:space="preserve">Нерсесян Юрию </w:t>
      </w:r>
      <w:proofErr w:type="spellStart"/>
      <w:r w:rsidR="00AC2425">
        <w:rPr>
          <w:sz w:val="28"/>
          <w:szCs w:val="24"/>
        </w:rPr>
        <w:t>Сашовичу</w:t>
      </w:r>
      <w:proofErr w:type="spellEnd"/>
      <w:r w:rsidR="0027226B">
        <w:rPr>
          <w:sz w:val="28"/>
          <w:szCs w:val="24"/>
        </w:rPr>
        <w:t>, удостоверение</w:t>
      </w:r>
      <w:r w:rsidR="000D1A8C">
        <w:rPr>
          <w:sz w:val="18"/>
          <w:szCs w:val="18"/>
        </w:rPr>
        <w:tab/>
      </w:r>
      <w:r w:rsidR="0027226B">
        <w:rPr>
          <w:sz w:val="28"/>
          <w:szCs w:val="24"/>
        </w:rPr>
        <w:t>кандидата</w:t>
      </w:r>
    </w:p>
    <w:p w:rsidR="0027226B" w:rsidRDefault="0027226B" w:rsidP="000D1A8C">
      <w:pPr>
        <w:tabs>
          <w:tab w:val="left" w:pos="142"/>
        </w:tabs>
        <w:jc w:val="both"/>
        <w:rPr>
          <w:sz w:val="28"/>
        </w:rPr>
      </w:pPr>
      <w:r w:rsidRPr="000C45A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депутаты </w:t>
      </w:r>
      <w:r>
        <w:rPr>
          <w:sz w:val="28"/>
        </w:rPr>
        <w:t>Ростовской-на-Дону городской Думы шестого созыва по одномандатному избирательному округу №</w:t>
      </w:r>
      <w:r w:rsidR="000D1A8C">
        <w:rPr>
          <w:sz w:val="28"/>
        </w:rPr>
        <w:t xml:space="preserve"> 20</w:t>
      </w:r>
      <w:r>
        <w:rPr>
          <w:sz w:val="28"/>
        </w:rPr>
        <w:t>.</w:t>
      </w:r>
    </w:p>
    <w:p w:rsidR="00CF6C5A" w:rsidRDefault="00CF6C5A" w:rsidP="000D1A8C">
      <w:pPr>
        <w:tabs>
          <w:tab w:val="left" w:pos="142"/>
        </w:tabs>
        <w:jc w:val="both"/>
        <w:rPr>
          <w:sz w:val="28"/>
        </w:rPr>
      </w:pPr>
    </w:p>
    <w:p w:rsidR="00CF6C5A" w:rsidRDefault="00CF6C5A" w:rsidP="00CF6C5A">
      <w:pPr>
        <w:tabs>
          <w:tab w:val="left" w:pos="142"/>
        </w:tabs>
        <w:jc w:val="both"/>
        <w:rPr>
          <w:sz w:val="28"/>
        </w:rPr>
      </w:pPr>
      <w:r>
        <w:rPr>
          <w:sz w:val="28"/>
        </w:rPr>
        <w:t xml:space="preserve">         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Территориальной избирательной комиссии Первомайского района города Ростова-на - Дону.</w:t>
      </w:r>
    </w:p>
    <w:p w:rsidR="00CF6C5A" w:rsidRPr="000D1A8C" w:rsidRDefault="00CF6C5A" w:rsidP="000D1A8C">
      <w:pPr>
        <w:tabs>
          <w:tab w:val="left" w:pos="142"/>
        </w:tabs>
        <w:jc w:val="both"/>
        <w:rPr>
          <w:sz w:val="18"/>
          <w:szCs w:val="18"/>
        </w:rPr>
      </w:pPr>
    </w:p>
    <w:p w:rsidR="0027226B" w:rsidRPr="002C1CFB" w:rsidRDefault="00CF6C5A" w:rsidP="000D1A8C">
      <w:pPr>
        <w:pStyle w:val="a3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4</w:t>
      </w:r>
      <w:r w:rsidR="0027226B">
        <w:rPr>
          <w:sz w:val="28"/>
          <w:szCs w:val="28"/>
        </w:rPr>
        <w:t>. </w:t>
      </w:r>
      <w:r w:rsidR="0027226B" w:rsidRPr="002C1CFB">
        <w:rPr>
          <w:sz w:val="28"/>
          <w:szCs w:val="28"/>
          <w:lang w:val="x-none"/>
        </w:rPr>
        <w:t>Направить</w:t>
      </w:r>
      <w:r w:rsidR="0027226B" w:rsidRPr="002C1CFB">
        <w:rPr>
          <w:sz w:val="28"/>
          <w:szCs w:val="28"/>
        </w:rPr>
        <w:t xml:space="preserve"> копию настоящего постановления </w:t>
      </w:r>
      <w:r w:rsidR="0027226B" w:rsidRPr="002C1CFB">
        <w:rPr>
          <w:sz w:val="28"/>
          <w:szCs w:val="28"/>
          <w:lang w:val="x-none"/>
        </w:rPr>
        <w:t xml:space="preserve">в </w:t>
      </w:r>
      <w:r w:rsidR="0027226B" w:rsidRPr="002C1CFB">
        <w:rPr>
          <w:sz w:val="28"/>
          <w:szCs w:val="28"/>
        </w:rPr>
        <w:t xml:space="preserve">Муниципальную </w:t>
      </w:r>
      <w:r w:rsidR="00F05144">
        <w:rPr>
          <w:bCs/>
          <w:sz w:val="28"/>
        </w:rPr>
        <w:t>избирательную комиссию</w:t>
      </w:r>
      <w:r w:rsidR="0027226B" w:rsidRPr="002C1CFB">
        <w:rPr>
          <w:bCs/>
          <w:sz w:val="28"/>
        </w:rPr>
        <w:t xml:space="preserve"> города Ростова-на-Дону</w:t>
      </w:r>
      <w:r>
        <w:rPr>
          <w:bCs/>
          <w:sz w:val="28"/>
        </w:rPr>
        <w:t>.</w:t>
      </w:r>
      <w:r w:rsidR="0027226B" w:rsidRPr="002C1CFB">
        <w:rPr>
          <w:rStyle w:val="10"/>
        </w:rPr>
        <w:t xml:space="preserve"> </w:t>
      </w:r>
    </w:p>
    <w:p w:rsidR="0027226B" w:rsidRPr="002C1CFB" w:rsidRDefault="0027226B" w:rsidP="0027226B">
      <w:pPr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CF6C5A" w:rsidRPr="000D1A8C" w:rsidRDefault="00CF6C5A" w:rsidP="00CF6C5A">
      <w:pPr>
        <w:tabs>
          <w:tab w:val="left" w:pos="1134"/>
        </w:tabs>
        <w:ind w:firstLine="709"/>
        <w:jc w:val="both"/>
        <w:rPr>
          <w:sz w:val="18"/>
          <w:szCs w:val="18"/>
        </w:rPr>
      </w:pPr>
      <w:r>
        <w:rPr>
          <w:sz w:val="28"/>
          <w:szCs w:val="28"/>
        </w:rPr>
        <w:t xml:space="preserve">5. Направить настоящее постановление </w:t>
      </w:r>
      <w:r>
        <w:rPr>
          <w:sz w:val="28"/>
          <w:szCs w:val="24"/>
        </w:rPr>
        <w:t>в  средства массовой информации для опубликования.</w:t>
      </w:r>
    </w:p>
    <w:p w:rsidR="0027226B" w:rsidRDefault="0027226B" w:rsidP="0027226B">
      <w:pPr>
        <w:pStyle w:val="a6"/>
        <w:suppressAutoHyphens/>
        <w:rPr>
          <w:szCs w:val="28"/>
        </w:rPr>
      </w:pP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 xml:space="preserve">      </w:t>
      </w:r>
      <w:r w:rsidR="00CF6C5A">
        <w:rPr>
          <w:rFonts w:eastAsiaTheme="majorEastAsia"/>
          <w:sz w:val="28"/>
          <w:szCs w:val="28"/>
        </w:rPr>
        <w:t xml:space="preserve">  </w:t>
      </w:r>
      <w:r>
        <w:rPr>
          <w:rFonts w:eastAsiaTheme="majorEastAsia"/>
          <w:sz w:val="28"/>
          <w:szCs w:val="28"/>
        </w:rPr>
        <w:t xml:space="preserve"> </w:t>
      </w:r>
      <w:r w:rsidR="00CF6C5A">
        <w:rPr>
          <w:rFonts w:eastAsiaTheme="majorEastAsia"/>
          <w:sz w:val="28"/>
          <w:szCs w:val="28"/>
        </w:rPr>
        <w:t>6</w:t>
      </w:r>
      <w:r>
        <w:rPr>
          <w:rFonts w:eastAsiaTheme="majorEastAsia"/>
          <w:sz w:val="28"/>
          <w:szCs w:val="28"/>
        </w:rPr>
        <w:t xml:space="preserve">. </w:t>
      </w:r>
      <w:proofErr w:type="gramStart"/>
      <w:r>
        <w:rPr>
          <w:rFonts w:eastAsiaTheme="majorEastAsia"/>
          <w:sz w:val="28"/>
          <w:szCs w:val="28"/>
        </w:rPr>
        <w:t>Контроль за</w:t>
      </w:r>
      <w:proofErr w:type="gramEnd"/>
      <w:r>
        <w:rPr>
          <w:rFonts w:eastAsiaTheme="majorEastAsia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Первомайского района </w:t>
      </w:r>
    </w:p>
    <w:p w:rsidR="00691ABE" w:rsidRDefault="00691ABE" w:rsidP="00691ABE">
      <w:pPr>
        <w:tabs>
          <w:tab w:val="left" w:pos="1134"/>
        </w:tabs>
        <w:jc w:val="both"/>
        <w:rPr>
          <w:rFonts w:eastAsiaTheme="majorEastAsia"/>
          <w:sz w:val="28"/>
          <w:szCs w:val="28"/>
        </w:rPr>
      </w:pPr>
      <w:r>
        <w:rPr>
          <w:rFonts w:eastAsiaTheme="majorEastAsia"/>
          <w:sz w:val="28"/>
          <w:szCs w:val="28"/>
        </w:rPr>
        <w:t>г. Ростова-на-Дону Гурьеву Екатерину Яковлевну.</w:t>
      </w:r>
    </w:p>
    <w:p w:rsidR="00691ABE" w:rsidRDefault="00691ABE" w:rsidP="00691ABE">
      <w:pPr>
        <w:jc w:val="center"/>
        <w:rPr>
          <w:rFonts w:eastAsiaTheme="majorEastAsia"/>
          <w:sz w:val="28"/>
          <w:szCs w:val="28"/>
        </w:rPr>
      </w:pPr>
    </w:p>
    <w:p w:rsidR="00691ABE" w:rsidRDefault="00691ABE" w:rsidP="00691ABE">
      <w:pPr>
        <w:jc w:val="both"/>
        <w:rPr>
          <w:rFonts w:eastAsiaTheme="majorEastAsia"/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center"/>
        <w:rPr>
          <w:sz w:val="28"/>
          <w:szCs w:val="28"/>
        </w:rPr>
      </w:pPr>
    </w:p>
    <w:p w:rsidR="00691ABE" w:rsidRDefault="00691ABE" w:rsidP="00691AB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А.А. Емельянова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91ABE" w:rsidRDefault="00691ABE" w:rsidP="00691ABE">
      <w:pPr>
        <w:jc w:val="both"/>
        <w:rPr>
          <w:sz w:val="28"/>
          <w:szCs w:val="28"/>
        </w:rPr>
      </w:pPr>
    </w:p>
    <w:p w:rsidR="00691ABE" w:rsidRDefault="00691ABE" w:rsidP="00691ABE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Е.Я. Гурьева</w:t>
      </w:r>
      <w:r>
        <w:rPr>
          <w:sz w:val="28"/>
          <w:szCs w:val="28"/>
        </w:rPr>
        <w:tab/>
        <w:t xml:space="preserve"> </w:t>
      </w:r>
    </w:p>
    <w:p w:rsidR="00691ABE" w:rsidRDefault="00691ABE" w:rsidP="00691ABE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</w:t>
      </w:r>
      <w:r>
        <w:rPr>
          <w:sz w:val="28"/>
        </w:rPr>
        <w:tab/>
        <w:t xml:space="preserve">             </w:t>
      </w:r>
    </w:p>
    <w:p w:rsidR="00691ABE" w:rsidRDefault="00691ABE" w:rsidP="00691ABE"/>
    <w:p w:rsidR="006B771D" w:rsidRDefault="006B771D"/>
    <w:sectPr w:rsidR="006B771D" w:rsidSect="00D11D47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93A" w:rsidRDefault="00C5093A" w:rsidP="0027226B">
      <w:r>
        <w:separator/>
      </w:r>
    </w:p>
  </w:endnote>
  <w:endnote w:type="continuationSeparator" w:id="0">
    <w:p w:rsidR="00C5093A" w:rsidRDefault="00C5093A" w:rsidP="00272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93A" w:rsidRDefault="00C5093A" w:rsidP="0027226B">
      <w:r>
        <w:separator/>
      </w:r>
    </w:p>
  </w:footnote>
  <w:footnote w:type="continuationSeparator" w:id="0">
    <w:p w:rsidR="00C5093A" w:rsidRDefault="00C5093A" w:rsidP="002722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D597B"/>
    <w:multiLevelType w:val="hybridMultilevel"/>
    <w:tmpl w:val="DBF61468"/>
    <w:lvl w:ilvl="0" w:tplc="C94282D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F4B"/>
    <w:rsid w:val="000822AC"/>
    <w:rsid w:val="000D1A8C"/>
    <w:rsid w:val="001D580C"/>
    <w:rsid w:val="001D5CE6"/>
    <w:rsid w:val="00203C8B"/>
    <w:rsid w:val="00262BAF"/>
    <w:rsid w:val="0027226B"/>
    <w:rsid w:val="002C7DDC"/>
    <w:rsid w:val="003763B2"/>
    <w:rsid w:val="00377931"/>
    <w:rsid w:val="003D5D73"/>
    <w:rsid w:val="005B20FA"/>
    <w:rsid w:val="00646BD1"/>
    <w:rsid w:val="006866BA"/>
    <w:rsid w:val="006909F8"/>
    <w:rsid w:val="00691ABE"/>
    <w:rsid w:val="006A5F4B"/>
    <w:rsid w:val="006B771D"/>
    <w:rsid w:val="006E1EE8"/>
    <w:rsid w:val="008F5807"/>
    <w:rsid w:val="009F5083"/>
    <w:rsid w:val="00A31D22"/>
    <w:rsid w:val="00AC2425"/>
    <w:rsid w:val="00B23140"/>
    <w:rsid w:val="00C5093A"/>
    <w:rsid w:val="00CE7B26"/>
    <w:rsid w:val="00CF6C5A"/>
    <w:rsid w:val="00D11D47"/>
    <w:rsid w:val="00DD2415"/>
    <w:rsid w:val="00DE4532"/>
    <w:rsid w:val="00E20FDD"/>
    <w:rsid w:val="00F05144"/>
    <w:rsid w:val="00F17C22"/>
    <w:rsid w:val="00F60D1F"/>
    <w:rsid w:val="00F61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A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27226B"/>
    <w:pPr>
      <w:keepNext/>
      <w:spacing w:before="240" w:after="240"/>
      <w:jc w:val="center"/>
      <w:outlineLvl w:val="0"/>
    </w:pPr>
    <w:rPr>
      <w:rFonts w:cs="Arial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691ABE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691AB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B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27226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6">
    <w:name w:val="Body Text Indent"/>
    <w:basedOn w:val="a"/>
    <w:link w:val="a7"/>
    <w:rsid w:val="0027226B"/>
    <w:pPr>
      <w:ind w:firstLine="851"/>
      <w:jc w:val="both"/>
    </w:pPr>
    <w:rPr>
      <w:sz w:val="28"/>
    </w:rPr>
  </w:style>
  <w:style w:type="character" w:customStyle="1" w:styleId="a7">
    <w:name w:val="Основной текст с отступом Знак"/>
    <w:basedOn w:val="a0"/>
    <w:link w:val="a6"/>
    <w:rsid w:val="0027226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footnote text"/>
    <w:basedOn w:val="a"/>
    <w:link w:val="a9"/>
    <w:rsid w:val="0027226B"/>
  </w:style>
  <w:style w:type="character" w:customStyle="1" w:styleId="a9">
    <w:name w:val="Текст сноски Знак"/>
    <w:basedOn w:val="a0"/>
    <w:link w:val="a8"/>
    <w:rsid w:val="00272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rsid w:val="0027226B"/>
    <w:rPr>
      <w:vertAlign w:val="superscript"/>
    </w:rPr>
  </w:style>
  <w:style w:type="paragraph" w:styleId="ab">
    <w:name w:val="List Paragraph"/>
    <w:basedOn w:val="a"/>
    <w:uiPriority w:val="34"/>
    <w:qFormat/>
    <w:rsid w:val="0027226B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4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TIK</cp:lastModifiedBy>
  <cp:revision>16</cp:revision>
  <cp:lastPrinted>2006-12-31T23:06:00Z</cp:lastPrinted>
  <dcterms:created xsi:type="dcterms:W3CDTF">2006-12-31T23:26:00Z</dcterms:created>
  <dcterms:modified xsi:type="dcterms:W3CDTF">2015-08-07T11:04:00Z</dcterms:modified>
</cp:coreProperties>
</file>