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C70" w:rsidRDefault="00DD0C70" w:rsidP="00DD0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C70" w:rsidRDefault="00DD0C70" w:rsidP="00DD0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D0C70" w:rsidRDefault="00DD0C70" w:rsidP="00DD0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D0C70" w:rsidRDefault="00DD0C70" w:rsidP="00DD0C7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D0C70" w:rsidRDefault="00DD0C70" w:rsidP="00DD0C7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D0C70" w:rsidRDefault="00DD0C70" w:rsidP="00DD0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сентября 2025 г.                                                                         № 92-10/21</w:t>
      </w:r>
    </w:p>
    <w:p w:rsidR="00DD0C70" w:rsidRDefault="00DD0C70" w:rsidP="00DD0C70">
      <w:pPr>
        <w:rPr>
          <w:rFonts w:ascii="Times New Roman" w:hAnsi="Times New Roman" w:cs="Times New Roman"/>
          <w:sz w:val="28"/>
          <w:szCs w:val="28"/>
        </w:rPr>
      </w:pPr>
    </w:p>
    <w:p w:rsidR="00DD0C70" w:rsidRDefault="00DD0C70" w:rsidP="00DD0C70">
      <w:pPr>
        <w:ind w:left="1701" w:right="19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Первомайского одномандатного избирательного округа № 21</w:t>
      </w:r>
    </w:p>
    <w:p w:rsidR="00DD0C70" w:rsidRDefault="00DD0C70" w:rsidP="00DD0C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первого экземпляра протокола № 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21 по выборам депутатов Ростовской-на-Дону городской Думы </w:t>
      </w:r>
      <w:r w:rsidR="00AD6F72">
        <w:rPr>
          <w:rFonts w:ascii="Times New Roman" w:hAnsi="Times New Roman" w:cs="Times New Roman"/>
          <w:sz w:val="28"/>
          <w:szCs w:val="28"/>
        </w:rPr>
        <w:t>восьмого</w:t>
      </w:r>
      <w:r>
        <w:rPr>
          <w:rFonts w:ascii="Times New Roman" w:hAnsi="Times New Roman" w:cs="Times New Roman"/>
          <w:sz w:val="28"/>
          <w:szCs w:val="28"/>
        </w:rPr>
        <w:t xml:space="preserve"> созыва Территориальная избирательная комиссия Первомайского района города Ростова-на-Дону установила итоги голосования по единому избирательному округу на территории Первомайского одномандатного избирательного округа № 21 и установила, что в выборах приняло участие </w:t>
      </w:r>
      <w:r w:rsidR="00620ACB">
        <w:rPr>
          <w:rFonts w:ascii="Times New Roman" w:hAnsi="Times New Roman" w:cs="Times New Roman"/>
          <w:sz w:val="28"/>
          <w:szCs w:val="28"/>
        </w:rPr>
        <w:t>13045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20ACB">
        <w:rPr>
          <w:rFonts w:ascii="Times New Roman" w:hAnsi="Times New Roman" w:cs="Times New Roman"/>
          <w:sz w:val="28"/>
          <w:szCs w:val="28"/>
        </w:rPr>
        <w:t>тринадцать тысяч сорок пять</w:t>
      </w:r>
      <w:r>
        <w:rPr>
          <w:rFonts w:ascii="Times New Roman" w:hAnsi="Times New Roman" w:cs="Times New Roman"/>
          <w:sz w:val="28"/>
          <w:szCs w:val="28"/>
        </w:rPr>
        <w:t>) избирател</w:t>
      </w:r>
      <w:r w:rsidR="00620ACB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620ACB">
        <w:rPr>
          <w:rFonts w:ascii="Times New Roman" w:hAnsi="Times New Roman" w:cs="Times New Roman"/>
          <w:sz w:val="28"/>
          <w:szCs w:val="28"/>
        </w:rPr>
        <w:t>53,59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r>
        <w:t xml:space="preserve"> </w:t>
      </w:r>
    </w:p>
    <w:p w:rsidR="00DD0C70" w:rsidRDefault="00DD0C70" w:rsidP="00DD0C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DD0C70" w:rsidRDefault="00DD0C70" w:rsidP="00DD0C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 Всероссийскую политическая партию </w:t>
      </w:r>
      <w:r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20ACB">
        <w:rPr>
          <w:rFonts w:ascii="Times New Roman" w:hAnsi="Times New Roman" w:cs="Times New Roman"/>
          <w:sz w:val="28"/>
          <w:szCs w:val="28"/>
        </w:rPr>
        <w:t>8665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20ACB">
        <w:rPr>
          <w:rFonts w:ascii="Times New Roman" w:hAnsi="Times New Roman" w:cs="Times New Roman"/>
          <w:sz w:val="28"/>
          <w:szCs w:val="28"/>
        </w:rPr>
        <w:t>восемь тысяч шестьсот шестьдесят пять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620ACB">
        <w:rPr>
          <w:rFonts w:ascii="Times New Roman" w:hAnsi="Times New Roman" w:cs="Times New Roman"/>
          <w:sz w:val="28"/>
          <w:szCs w:val="28"/>
        </w:rPr>
        <w:t>66,55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DD0C70" w:rsidRDefault="00DD0C70" w:rsidP="00DD0C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Политическую партию КОММУНИСТИЧЕСКАЯ ПАРТИЯ КОММУНИСТЫ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20ACB">
        <w:rPr>
          <w:rFonts w:ascii="Times New Roman" w:hAnsi="Times New Roman" w:cs="Times New Roman"/>
          <w:sz w:val="28"/>
          <w:szCs w:val="28"/>
        </w:rPr>
        <w:t>457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20ACB">
        <w:rPr>
          <w:rFonts w:ascii="Times New Roman" w:hAnsi="Times New Roman" w:cs="Times New Roman"/>
          <w:sz w:val="28"/>
          <w:szCs w:val="28"/>
        </w:rPr>
        <w:t>четыреста пятьдесят семь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620ACB">
        <w:rPr>
          <w:rFonts w:ascii="Times New Roman" w:hAnsi="Times New Roman" w:cs="Times New Roman"/>
          <w:sz w:val="28"/>
          <w:szCs w:val="28"/>
        </w:rPr>
        <w:t>3,51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DD0C70" w:rsidRDefault="00DD0C70" w:rsidP="00DD0C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Pr="00D72DA2">
        <w:rPr>
          <w:rFonts w:ascii="Times New Roman" w:hAnsi="Times New Roman" w:cs="Times New Roman"/>
          <w:sz w:val="28"/>
          <w:szCs w:val="28"/>
        </w:rPr>
        <w:t>1</w:t>
      </w:r>
      <w:r w:rsidR="00620ACB">
        <w:rPr>
          <w:rFonts w:ascii="Times New Roman" w:hAnsi="Times New Roman" w:cs="Times New Roman"/>
          <w:sz w:val="28"/>
          <w:szCs w:val="28"/>
        </w:rPr>
        <w:t>657</w:t>
      </w:r>
      <w:r>
        <w:rPr>
          <w:rFonts w:ascii="Times New Roman" w:hAnsi="Times New Roman" w:cs="Times New Roman"/>
          <w:sz w:val="28"/>
          <w:szCs w:val="28"/>
        </w:rPr>
        <w:t xml:space="preserve"> (одна тысяча </w:t>
      </w:r>
      <w:r w:rsidR="00620ACB">
        <w:rPr>
          <w:rFonts w:ascii="Times New Roman" w:hAnsi="Times New Roman" w:cs="Times New Roman"/>
          <w:sz w:val="28"/>
          <w:szCs w:val="28"/>
        </w:rPr>
        <w:t>шестьсот пятьдесят семь</w:t>
      </w:r>
      <w:r>
        <w:rPr>
          <w:rFonts w:ascii="Times New Roman" w:hAnsi="Times New Roman" w:cs="Times New Roman"/>
          <w:sz w:val="28"/>
          <w:szCs w:val="28"/>
        </w:rPr>
        <w:t>) голос</w:t>
      </w:r>
      <w:r w:rsidR="00620ACB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620ACB">
        <w:rPr>
          <w:rFonts w:ascii="Times New Roman" w:hAnsi="Times New Roman" w:cs="Times New Roman"/>
          <w:sz w:val="28"/>
          <w:szCs w:val="28"/>
        </w:rPr>
        <w:t>12,73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DD0C70" w:rsidRDefault="00DD0C70" w:rsidP="00DD0C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Политическую партию «НОВЫЕ ЛЮДИ» – </w:t>
      </w:r>
      <w:r w:rsidRPr="00D72DA2">
        <w:rPr>
          <w:rFonts w:ascii="Times New Roman" w:hAnsi="Times New Roman" w:cs="Times New Roman"/>
          <w:sz w:val="28"/>
          <w:szCs w:val="28"/>
        </w:rPr>
        <w:t>875</w:t>
      </w:r>
      <w:r>
        <w:rPr>
          <w:rFonts w:ascii="Times New Roman" w:hAnsi="Times New Roman" w:cs="Times New Roman"/>
          <w:sz w:val="28"/>
          <w:szCs w:val="28"/>
        </w:rPr>
        <w:t xml:space="preserve"> (восемьсот семьдесят пять) голосов избирателей – </w:t>
      </w:r>
      <w:r w:rsidR="00620ACB">
        <w:rPr>
          <w:rFonts w:ascii="Times New Roman" w:hAnsi="Times New Roman" w:cs="Times New Roman"/>
          <w:sz w:val="28"/>
          <w:szCs w:val="28"/>
        </w:rPr>
        <w:t>6,72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DD0C70" w:rsidRDefault="00DD0C70" w:rsidP="00DD0C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Политическую партию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ЛДПР </w:t>
      </w:r>
      <w:r>
        <w:rPr>
          <w:rFonts w:ascii="Times New Roman" w:hAnsi="Times New Roman" w:cs="Times New Roman"/>
          <w:sz w:val="28"/>
          <w:szCs w:val="28"/>
        </w:rPr>
        <w:t xml:space="preserve">- Либерально-демократическая партия России – </w:t>
      </w:r>
      <w:r w:rsidR="00620ACB">
        <w:rPr>
          <w:rFonts w:ascii="Times New Roman" w:hAnsi="Times New Roman" w:cs="Times New Roman"/>
          <w:sz w:val="28"/>
          <w:szCs w:val="28"/>
        </w:rPr>
        <w:t>970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20ACB">
        <w:rPr>
          <w:rFonts w:ascii="Times New Roman" w:hAnsi="Times New Roman" w:cs="Times New Roman"/>
          <w:sz w:val="28"/>
          <w:szCs w:val="28"/>
        </w:rPr>
        <w:t>девятьсот семьдесят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620ACB">
        <w:rPr>
          <w:rFonts w:ascii="Times New Roman" w:hAnsi="Times New Roman" w:cs="Times New Roman"/>
          <w:sz w:val="28"/>
          <w:szCs w:val="28"/>
        </w:rPr>
        <w:t>7,45</w:t>
      </w:r>
      <w:r w:rsidRPr="00D72DA2"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DD0C70" w:rsidRDefault="00DD0C70" w:rsidP="00DD0C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Партию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СПРАВЕДЛИВАЯ РОССИЯ – ЗА ПРАВДУ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20ACB">
        <w:rPr>
          <w:rFonts w:ascii="Times New Roman" w:hAnsi="Times New Roman" w:cs="Times New Roman"/>
          <w:sz w:val="28"/>
          <w:szCs w:val="28"/>
        </w:rPr>
        <w:t>338 (триста тридцать восемь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620ACB">
        <w:rPr>
          <w:rFonts w:ascii="Times New Roman" w:hAnsi="Times New Roman" w:cs="Times New Roman"/>
          <w:sz w:val="28"/>
          <w:szCs w:val="28"/>
        </w:rPr>
        <w:t>2,60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AD6F72" w:rsidRDefault="00DD0C70" w:rsidP="00DD0C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основании статьи 61 Областного закона от 12.05 2016 № 525-ЗС «О выборах и референдумах в Ростовской области, руководствуясь </w:t>
      </w:r>
      <w:bookmarkStart w:id="1" w:name="_Hlk50726978"/>
      <w:r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:rsidR="00DD0C70" w:rsidRDefault="00DD0C70" w:rsidP="00DD0C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End w:id="1"/>
      <w:r>
        <w:rPr>
          <w:rFonts w:ascii="Times New Roman" w:hAnsi="Times New Roman"/>
          <w:sz w:val="28"/>
          <w:szCs w:val="28"/>
        </w:rPr>
        <w:t>Территориальная избирательная комиссия  Первомайского района города Ростова-на-Дону</w:t>
      </w:r>
    </w:p>
    <w:p w:rsidR="00DD0C70" w:rsidRDefault="00DD0C70" w:rsidP="00DD0C7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D0C70" w:rsidRDefault="00DD0C70" w:rsidP="00DD0C70">
      <w:pPr>
        <w:pStyle w:val="a5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протокол № 2 от 15 сентября 2025 года и сводную таблицу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21 </w:t>
      </w:r>
      <w:r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</w:p>
    <w:p w:rsidR="00DD0C70" w:rsidRDefault="00DD0C70" w:rsidP="00AD6F72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 Первомайского одномандатного избирательного округа № 21 в </w:t>
      </w:r>
      <w:r w:rsidR="00075BBC">
        <w:rPr>
          <w:rFonts w:ascii="Times New Roman" w:hAnsi="Times New Roman" w:cs="Times New Roman"/>
          <w:sz w:val="28"/>
          <w:szCs w:val="28"/>
        </w:rPr>
        <w:t>Территориальную</w:t>
      </w:r>
      <w:r w:rsidR="00075BBC" w:rsidRPr="00075BBC">
        <w:rPr>
          <w:rFonts w:ascii="Times New Roman" w:hAnsi="Times New Roman" w:cs="Times New Roman"/>
          <w:sz w:val="28"/>
          <w:szCs w:val="28"/>
        </w:rPr>
        <w:t xml:space="preserve"> </w:t>
      </w:r>
      <w:r w:rsidR="00075BBC">
        <w:rPr>
          <w:rFonts w:ascii="Times New Roman" w:hAnsi="Times New Roman" w:cs="Times New Roman"/>
          <w:sz w:val="28"/>
          <w:szCs w:val="28"/>
        </w:rPr>
        <w:t>избирательную комиссию  Ленинского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города Ростова-на-Дону.</w:t>
      </w:r>
    </w:p>
    <w:p w:rsidR="00AD6F72" w:rsidRDefault="00AD6F72" w:rsidP="00AD6F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AD6F72" w:rsidRDefault="00AD6F72" w:rsidP="00AD6F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4.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DD0C70" w:rsidRDefault="00DD0C70" w:rsidP="00DD0C7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D0C70" w:rsidRDefault="00DD0C70" w:rsidP="00DD0C70">
      <w:pPr>
        <w:pStyle w:val="2"/>
        <w:spacing w:line="240" w:lineRule="auto"/>
        <w:ind w:left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Ю.С. Басова                                               </w:t>
      </w:r>
      <w:r>
        <w:rPr>
          <w:szCs w:val="28"/>
        </w:rPr>
        <w:tab/>
        <w:t xml:space="preserve">          </w:t>
      </w:r>
    </w:p>
    <w:p w:rsidR="00DD0C70" w:rsidRDefault="00DD0C70" w:rsidP="00DD0C70">
      <w:pPr>
        <w:pStyle w:val="a3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</w:t>
      </w:r>
      <w:r>
        <w:rPr>
          <w:szCs w:val="28"/>
        </w:rPr>
        <w:tab/>
        <w:t xml:space="preserve">                          Н.М. </w:t>
      </w:r>
      <w:proofErr w:type="spellStart"/>
      <w:r>
        <w:rPr>
          <w:szCs w:val="28"/>
        </w:rPr>
        <w:t>Хошафян</w:t>
      </w:r>
      <w:proofErr w:type="spellEnd"/>
    </w:p>
    <w:p w:rsidR="00796E31" w:rsidRDefault="00DD0C70" w:rsidP="00AD6F72">
      <w:pPr>
        <w:pStyle w:val="a3"/>
        <w:jc w:val="both"/>
      </w:pPr>
      <w:r>
        <w:rPr>
          <w:szCs w:val="28"/>
        </w:rPr>
        <w:t>М.П.</w:t>
      </w:r>
    </w:p>
    <w:sectPr w:rsidR="00796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C70"/>
    <w:rsid w:val="00075BBC"/>
    <w:rsid w:val="00620ACB"/>
    <w:rsid w:val="00796E31"/>
    <w:rsid w:val="00AD6F72"/>
    <w:rsid w:val="00D72DA2"/>
    <w:rsid w:val="00D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7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D0C7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D0C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D0C7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D0C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D0C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D0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0C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7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D0C7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D0C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D0C7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D0C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D0C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D0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0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0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2025-09-15T09:19:00Z</cp:lastPrinted>
  <dcterms:created xsi:type="dcterms:W3CDTF">2025-09-13T09:58:00Z</dcterms:created>
  <dcterms:modified xsi:type="dcterms:W3CDTF">2025-09-15T09:20:00Z</dcterms:modified>
</cp:coreProperties>
</file>