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C4C" w:rsidRPr="00E8738F" w:rsidRDefault="00D85C4C" w:rsidP="00D8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0EB62F" wp14:editId="1D6FF1FB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C4C" w:rsidRPr="00E8738F" w:rsidRDefault="00D85C4C" w:rsidP="00D8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85C4C" w:rsidRPr="005E480A" w:rsidRDefault="00D85C4C" w:rsidP="00D8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E480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85C4C" w:rsidRPr="00E8738F" w:rsidRDefault="00D85C4C" w:rsidP="00D85C4C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85C4C" w:rsidRPr="00E8738F" w:rsidRDefault="00D85C4C" w:rsidP="00D85C4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85C4C" w:rsidRPr="00E8738F" w:rsidRDefault="00D85C4C" w:rsidP="00D8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</w:t>
      </w:r>
      <w:r w:rsidR="00AC0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35B1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C2C6A">
        <w:rPr>
          <w:rFonts w:ascii="Times New Roman" w:eastAsia="Times New Roman" w:hAnsi="Times New Roman" w:cs="Times New Roman"/>
          <w:sz w:val="28"/>
          <w:szCs w:val="28"/>
          <w:lang w:eastAsia="ru-RU"/>
        </w:rPr>
        <w:t>/18</w:t>
      </w:r>
    </w:p>
    <w:p w:rsidR="00D85C4C" w:rsidRPr="00171968" w:rsidRDefault="00D85C4C" w:rsidP="00D85C4C">
      <w:pPr>
        <w:rPr>
          <w:rFonts w:ascii="Times New Roman" w:hAnsi="Times New Roman" w:cs="Times New Roman"/>
          <w:sz w:val="28"/>
          <w:szCs w:val="28"/>
        </w:rPr>
      </w:pPr>
    </w:p>
    <w:p w:rsidR="00D85C4C" w:rsidRPr="00171968" w:rsidRDefault="00D85C4C" w:rsidP="00D85C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</w:p>
    <w:p w:rsidR="00D85C4C" w:rsidRPr="00171968" w:rsidRDefault="00D85C4C" w:rsidP="00D85C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</w:p>
    <w:p w:rsidR="00D85C4C" w:rsidRPr="009C2C6A" w:rsidRDefault="00D85C4C" w:rsidP="00D85C4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1968">
        <w:rPr>
          <w:rFonts w:ascii="Times New Roman" w:hAnsi="Times New Roman" w:cs="Times New Roman"/>
          <w:b/>
          <w:sz w:val="28"/>
          <w:szCs w:val="28"/>
        </w:rPr>
        <w:t>единому избирательному окру</w:t>
      </w:r>
      <w:r w:rsidR="009C2C6A">
        <w:rPr>
          <w:rFonts w:ascii="Times New Roman" w:hAnsi="Times New Roman" w:cs="Times New Roman"/>
          <w:b/>
          <w:sz w:val="28"/>
          <w:szCs w:val="28"/>
        </w:rPr>
        <w:t xml:space="preserve">гу на территории Первомайского </w:t>
      </w:r>
      <w:r w:rsidRPr="00171968">
        <w:rPr>
          <w:rFonts w:ascii="Times New Roman" w:hAnsi="Times New Roman" w:cs="Times New Roman"/>
          <w:b/>
          <w:sz w:val="28"/>
          <w:szCs w:val="28"/>
        </w:rPr>
        <w:t xml:space="preserve"> одномандатного избирательного</w:t>
      </w:r>
      <w:r w:rsidR="009C2C6A">
        <w:rPr>
          <w:rFonts w:ascii="Times New Roman" w:hAnsi="Times New Roman" w:cs="Times New Roman"/>
          <w:b/>
          <w:sz w:val="28"/>
          <w:szCs w:val="28"/>
        </w:rPr>
        <w:t xml:space="preserve"> округа № </w:t>
      </w:r>
      <w:r w:rsidR="009C2C6A">
        <w:rPr>
          <w:rFonts w:ascii="Times New Roman" w:hAnsi="Times New Roman" w:cs="Times New Roman"/>
          <w:b/>
          <w:sz w:val="28"/>
          <w:szCs w:val="28"/>
          <w:u w:val="single"/>
        </w:rPr>
        <w:t>18</w:t>
      </w:r>
    </w:p>
    <w:p w:rsidR="00D85C4C" w:rsidRPr="00171968" w:rsidRDefault="00D85C4C" w:rsidP="00D85C4C">
      <w:pPr>
        <w:rPr>
          <w:rFonts w:ascii="Times New Roman" w:hAnsi="Times New Roman" w:cs="Times New Roman"/>
          <w:sz w:val="28"/>
          <w:szCs w:val="28"/>
        </w:rPr>
      </w:pPr>
    </w:p>
    <w:p w:rsidR="00D85C4C" w:rsidRPr="00171968" w:rsidRDefault="00D85C4C" w:rsidP="00D85C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На основании перв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экземпляр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протокол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2 </w:t>
      </w:r>
      <w:r w:rsidRPr="002D2B4A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171968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9C2C6A">
        <w:rPr>
          <w:rFonts w:ascii="Times New Roman" w:hAnsi="Times New Roman" w:cs="Times New Roman"/>
          <w:sz w:val="28"/>
          <w:szCs w:val="28"/>
        </w:rPr>
        <w:t>Первомайского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C2C6A">
        <w:rPr>
          <w:rFonts w:ascii="Times New Roman" w:hAnsi="Times New Roman" w:cs="Times New Roman"/>
          <w:sz w:val="28"/>
          <w:szCs w:val="28"/>
        </w:rPr>
        <w:t xml:space="preserve"> № </w:t>
      </w:r>
      <w:r w:rsidR="009C2C6A">
        <w:rPr>
          <w:rFonts w:ascii="Times New Roman" w:hAnsi="Times New Roman" w:cs="Times New Roman"/>
          <w:sz w:val="28"/>
          <w:szCs w:val="28"/>
          <w:u w:val="single"/>
        </w:rPr>
        <w:t>18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71968">
        <w:rPr>
          <w:rFonts w:ascii="Times New Roman" w:hAnsi="Times New Roman" w:cs="Times New Roman"/>
          <w:sz w:val="28"/>
          <w:szCs w:val="28"/>
        </w:rPr>
        <w:t>ерриториальная избирательная ко</w:t>
      </w:r>
      <w:r w:rsidR="009C2C6A">
        <w:rPr>
          <w:rFonts w:ascii="Times New Roman" w:hAnsi="Times New Roman" w:cs="Times New Roman"/>
          <w:sz w:val="28"/>
          <w:szCs w:val="28"/>
        </w:rPr>
        <w:t>миссия Первомайского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2C6A">
        <w:rPr>
          <w:rFonts w:ascii="Times New Roman" w:hAnsi="Times New Roman" w:cs="Times New Roman"/>
          <w:sz w:val="28"/>
          <w:szCs w:val="28"/>
        </w:rPr>
        <w:t>Первомайского</w:t>
      </w:r>
      <w:r w:rsidRPr="00171968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C2C6A">
        <w:rPr>
          <w:rFonts w:ascii="Times New Roman" w:hAnsi="Times New Roman" w:cs="Times New Roman"/>
          <w:sz w:val="28"/>
          <w:szCs w:val="28"/>
        </w:rPr>
        <w:t>18</w:t>
      </w:r>
      <w:r w:rsidRPr="0017196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</w:t>
      </w:r>
      <w:r w:rsidR="00C277F2">
        <w:rPr>
          <w:rFonts w:ascii="Times New Roman" w:hAnsi="Times New Roman" w:cs="Times New Roman"/>
          <w:sz w:val="28"/>
          <w:szCs w:val="28"/>
        </w:rPr>
        <w:t>риняло участие 5451</w:t>
      </w:r>
      <w:r w:rsidRPr="00171968">
        <w:rPr>
          <w:rFonts w:ascii="Times New Roman" w:hAnsi="Times New Roman" w:cs="Times New Roman"/>
          <w:sz w:val="28"/>
          <w:szCs w:val="28"/>
        </w:rPr>
        <w:t xml:space="preserve"> (</w:t>
      </w:r>
      <w:r w:rsidR="00C277F2">
        <w:rPr>
          <w:rFonts w:ascii="Times New Roman" w:hAnsi="Times New Roman" w:cs="Times New Roman"/>
          <w:sz w:val="28"/>
          <w:szCs w:val="28"/>
        </w:rPr>
        <w:t xml:space="preserve">пять тысяч </w:t>
      </w:r>
      <w:r w:rsidR="00004758">
        <w:rPr>
          <w:rFonts w:ascii="Times New Roman" w:hAnsi="Times New Roman" w:cs="Times New Roman"/>
          <w:sz w:val="28"/>
          <w:szCs w:val="28"/>
        </w:rPr>
        <w:t>четыреста один) избиратель</w:t>
      </w:r>
      <w:r w:rsidRPr="00171968">
        <w:rPr>
          <w:rFonts w:ascii="Times New Roman" w:hAnsi="Times New Roman" w:cs="Times New Roman"/>
          <w:sz w:val="28"/>
          <w:szCs w:val="28"/>
        </w:rPr>
        <w:t>, что составило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7F2">
        <w:rPr>
          <w:rFonts w:ascii="Times New Roman" w:hAnsi="Times New Roman" w:cs="Times New Roman"/>
          <w:sz w:val="28"/>
          <w:szCs w:val="28"/>
        </w:rPr>
        <w:t xml:space="preserve">17,95 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D85C4C" w:rsidRPr="00171968" w:rsidRDefault="00D85C4C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D85C4C" w:rsidRPr="00171968" w:rsidRDefault="00D85C4C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 за </w:t>
      </w:r>
      <w:r w:rsidRPr="002D2B4A">
        <w:rPr>
          <w:rFonts w:ascii="Times New Roman" w:hAnsi="Times New Roman" w:cs="Times New Roman"/>
          <w:sz w:val="28"/>
          <w:szCs w:val="28"/>
        </w:rPr>
        <w:t>Всероссийск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политическая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171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D2B4A">
        <w:rPr>
          <w:rFonts w:ascii="Times New Roman" w:hAnsi="Times New Roman" w:cs="Times New Roman"/>
          <w:sz w:val="28"/>
          <w:szCs w:val="28"/>
        </w:rPr>
        <w:t xml:space="preserve"> </w:t>
      </w:r>
      <w:r w:rsidR="00C277F2">
        <w:rPr>
          <w:rFonts w:ascii="Times New Roman" w:hAnsi="Times New Roman" w:cs="Times New Roman"/>
          <w:sz w:val="28"/>
          <w:szCs w:val="28"/>
        </w:rPr>
        <w:t>1972</w:t>
      </w:r>
      <w:r w:rsidRPr="002D2B4A">
        <w:rPr>
          <w:rFonts w:ascii="Times New Roman" w:hAnsi="Times New Roman" w:cs="Times New Roman"/>
          <w:sz w:val="28"/>
          <w:szCs w:val="28"/>
        </w:rPr>
        <w:t xml:space="preserve"> (</w:t>
      </w:r>
      <w:r w:rsidR="00C277F2">
        <w:rPr>
          <w:rFonts w:ascii="Times New Roman" w:hAnsi="Times New Roman" w:cs="Times New Roman"/>
          <w:sz w:val="28"/>
          <w:szCs w:val="28"/>
        </w:rPr>
        <w:t>одна тысяча девятьсот семьдесят два</w:t>
      </w:r>
      <w:r w:rsidRPr="002D2B4A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277F2">
        <w:rPr>
          <w:rFonts w:ascii="Times New Roman" w:hAnsi="Times New Roman" w:cs="Times New Roman"/>
          <w:sz w:val="28"/>
          <w:szCs w:val="28"/>
        </w:rPr>
        <w:t xml:space="preserve"> 36,26 </w:t>
      </w:r>
      <w:r w:rsidRPr="002D2B4A">
        <w:rPr>
          <w:rFonts w:ascii="Times New Roman" w:hAnsi="Times New Roman" w:cs="Times New Roman"/>
          <w:sz w:val="28"/>
          <w:szCs w:val="28"/>
        </w:rPr>
        <w:t>% от числа избирателей,</w:t>
      </w:r>
      <w:r w:rsidRPr="00171968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голосовании;</w:t>
      </w:r>
    </w:p>
    <w:p w:rsidR="00D85C4C" w:rsidRPr="00171968" w:rsidRDefault="00D85C4C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277F2">
        <w:rPr>
          <w:rFonts w:ascii="Times New Roman" w:hAnsi="Times New Roman" w:cs="Times New Roman"/>
          <w:sz w:val="28"/>
          <w:szCs w:val="28"/>
        </w:rPr>
        <w:t xml:space="preserve">549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277F2">
        <w:rPr>
          <w:rFonts w:ascii="Times New Roman" w:hAnsi="Times New Roman" w:cs="Times New Roman"/>
          <w:sz w:val="28"/>
          <w:szCs w:val="28"/>
        </w:rPr>
        <w:t>пятьсот сорок девять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C277F2">
        <w:rPr>
          <w:rFonts w:ascii="Times New Roman" w:hAnsi="Times New Roman" w:cs="Times New Roman"/>
          <w:sz w:val="28"/>
          <w:szCs w:val="28"/>
        </w:rPr>
        <w:t>10,10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D85C4C" w:rsidRDefault="00D85C4C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2D2B4A">
        <w:rPr>
          <w:rFonts w:ascii="Times New Roman" w:hAnsi="Times New Roman" w:cs="Times New Roman"/>
          <w:sz w:val="28"/>
          <w:szCs w:val="28"/>
        </w:rPr>
        <w:t>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277F2">
        <w:rPr>
          <w:rFonts w:ascii="Times New Roman" w:hAnsi="Times New Roman" w:cs="Times New Roman"/>
          <w:sz w:val="28"/>
          <w:szCs w:val="28"/>
        </w:rPr>
        <w:t xml:space="preserve">875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277F2">
        <w:rPr>
          <w:rFonts w:ascii="Times New Roman" w:hAnsi="Times New Roman" w:cs="Times New Roman"/>
          <w:sz w:val="28"/>
          <w:szCs w:val="28"/>
        </w:rPr>
        <w:t>восемьсот семьдесят пять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C277F2">
        <w:rPr>
          <w:rFonts w:ascii="Times New Roman" w:hAnsi="Times New Roman" w:cs="Times New Roman"/>
          <w:sz w:val="28"/>
          <w:szCs w:val="28"/>
        </w:rPr>
        <w:t xml:space="preserve">16,09 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D85C4C" w:rsidRDefault="00D85C4C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Pr="002D2B4A">
        <w:rPr>
          <w:rFonts w:ascii="Times New Roman" w:hAnsi="Times New Roman" w:cs="Times New Roman"/>
          <w:sz w:val="28"/>
          <w:szCs w:val="28"/>
        </w:rPr>
        <w:t>Политическ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D2B4A">
        <w:rPr>
          <w:rFonts w:ascii="Times New Roman" w:hAnsi="Times New Roman" w:cs="Times New Roman"/>
          <w:sz w:val="28"/>
          <w:szCs w:val="28"/>
        </w:rPr>
        <w:t xml:space="preserve"> парти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277F2">
        <w:rPr>
          <w:rFonts w:ascii="Times New Roman" w:hAnsi="Times New Roman" w:cs="Times New Roman"/>
          <w:sz w:val="28"/>
          <w:szCs w:val="28"/>
        </w:rPr>
        <w:t xml:space="preserve">537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277F2">
        <w:rPr>
          <w:rFonts w:ascii="Times New Roman" w:hAnsi="Times New Roman" w:cs="Times New Roman"/>
          <w:sz w:val="28"/>
          <w:szCs w:val="28"/>
        </w:rPr>
        <w:t>пятьсот тридцать семь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D2B4A">
        <w:rPr>
          <w:rFonts w:ascii="Times New Roman" w:hAnsi="Times New Roman" w:cs="Times New Roman"/>
          <w:sz w:val="28"/>
          <w:szCs w:val="28"/>
        </w:rPr>
        <w:t xml:space="preserve">голосов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C277F2">
        <w:rPr>
          <w:rFonts w:ascii="Times New Roman" w:hAnsi="Times New Roman" w:cs="Times New Roman"/>
          <w:sz w:val="28"/>
          <w:szCs w:val="28"/>
        </w:rPr>
        <w:t xml:space="preserve">9,87 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D85C4C" w:rsidRDefault="00D85C4C" w:rsidP="00D85C4C">
      <w:pPr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за </w:t>
      </w:r>
      <w:r w:rsidRPr="00CD5D28">
        <w:rPr>
          <w:rFonts w:ascii="Times New Roman" w:hAnsi="Times New Roman" w:cs="Times New Roman"/>
          <w:sz w:val="28"/>
          <w:szCs w:val="28"/>
        </w:rPr>
        <w:t>Политическую партию</w:t>
      </w:r>
      <w:r w:rsidRPr="002D2B4A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C277F2">
        <w:rPr>
          <w:rFonts w:ascii="Times New Roman" w:hAnsi="Times New Roman" w:cs="Times New Roman"/>
          <w:sz w:val="28"/>
          <w:szCs w:val="28"/>
        </w:rPr>
        <w:t xml:space="preserve">1282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277F2">
        <w:rPr>
          <w:rFonts w:ascii="Times New Roman" w:hAnsi="Times New Roman" w:cs="Times New Roman"/>
          <w:sz w:val="28"/>
          <w:szCs w:val="28"/>
        </w:rPr>
        <w:t>одна тысяча двести восемьдесят два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04758">
        <w:rPr>
          <w:rFonts w:ascii="Times New Roman" w:hAnsi="Times New Roman" w:cs="Times New Roman"/>
          <w:sz w:val="28"/>
          <w:szCs w:val="28"/>
        </w:rPr>
        <w:t>голоса</w:t>
      </w:r>
      <w:bookmarkStart w:id="0" w:name="_GoBack"/>
      <w:bookmarkEnd w:id="0"/>
      <w:r w:rsidRPr="002D2B4A">
        <w:rPr>
          <w:rFonts w:ascii="Times New Roman" w:hAnsi="Times New Roman" w:cs="Times New Roman"/>
          <w:sz w:val="28"/>
          <w:szCs w:val="28"/>
        </w:rPr>
        <w:t xml:space="preserve"> избирателей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C277F2">
        <w:rPr>
          <w:rFonts w:ascii="Times New Roman" w:hAnsi="Times New Roman" w:cs="Times New Roman"/>
          <w:sz w:val="28"/>
          <w:szCs w:val="28"/>
        </w:rPr>
        <w:t>23,57</w:t>
      </w:r>
      <w:r w:rsidRPr="0017196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5C4C" w:rsidRDefault="00D85C4C" w:rsidP="00D85C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 основании статьи 61 </w:t>
      </w:r>
      <w:r>
        <w:rPr>
          <w:rFonts w:ascii="Times New Roman" w:hAnsi="Times New Roman" w:cs="Times New Roman"/>
          <w:sz w:val="28"/>
          <w:szCs w:val="28"/>
        </w:rPr>
        <w:t>Областного закона от 12.05 2016</w:t>
      </w:r>
      <w:r w:rsidRPr="00171968">
        <w:rPr>
          <w:rFonts w:ascii="Times New Roman" w:hAnsi="Times New Roman" w:cs="Times New Roman"/>
          <w:sz w:val="28"/>
          <w:szCs w:val="28"/>
        </w:rPr>
        <w:t xml:space="preserve"> № 525-ЗС «О выборах и референдумах в Ростовской области, руководствуясь </w:t>
      </w:r>
      <w:bookmarkStart w:id="1" w:name="_Hlk50726978"/>
      <w:r>
        <w:rPr>
          <w:rFonts w:ascii="Times New Roman" w:hAnsi="Times New Roman" w:cs="Times New Roman"/>
          <w:sz w:val="28"/>
          <w:szCs w:val="28"/>
        </w:rPr>
        <w:t>п</w:t>
      </w:r>
      <w:r w:rsidRPr="0017196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Pr="008233BC">
        <w:rPr>
          <w:rFonts w:ascii="Times New Roman" w:hAnsi="Times New Roman" w:cs="Times New Roman"/>
          <w:sz w:val="28"/>
          <w:szCs w:val="28"/>
        </w:rPr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избирательные</w:t>
      </w:r>
      <w:r w:rsidRPr="008233BC">
        <w:rPr>
          <w:rFonts w:ascii="Times New Roman" w:hAnsi="Times New Roman" w:cs="Times New Roman"/>
          <w:sz w:val="28"/>
          <w:szCs w:val="28"/>
        </w:rPr>
        <w:t xml:space="preserve"> комиссии»,</w:t>
      </w:r>
      <w:r w:rsidRPr="008233BC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8233BC">
        <w:rPr>
          <w:rFonts w:ascii="Times New Roman" w:hAnsi="Times New Roman"/>
          <w:sz w:val="28"/>
          <w:szCs w:val="28"/>
        </w:rPr>
        <w:t>Территориальная</w:t>
      </w:r>
      <w:r w:rsidRPr="005432B0">
        <w:rPr>
          <w:rFonts w:ascii="Times New Roman" w:hAnsi="Times New Roman"/>
          <w:sz w:val="28"/>
          <w:szCs w:val="28"/>
        </w:rPr>
        <w:t xml:space="preserve"> избирательная </w:t>
      </w:r>
      <w:proofErr w:type="gramStart"/>
      <w:r w:rsidRPr="005432B0">
        <w:rPr>
          <w:rFonts w:ascii="Times New Roman" w:hAnsi="Times New Roman"/>
          <w:sz w:val="28"/>
          <w:szCs w:val="28"/>
        </w:rPr>
        <w:t>ком</w:t>
      </w:r>
      <w:r w:rsidR="009C2C6A">
        <w:rPr>
          <w:rFonts w:ascii="Times New Roman" w:hAnsi="Times New Roman"/>
          <w:sz w:val="28"/>
          <w:szCs w:val="28"/>
        </w:rPr>
        <w:t>иссия  Первомайского</w:t>
      </w:r>
      <w:proofErr w:type="gramEnd"/>
      <w:r w:rsidR="009C2C6A">
        <w:rPr>
          <w:rFonts w:ascii="Times New Roman" w:hAnsi="Times New Roman"/>
          <w:sz w:val="28"/>
          <w:szCs w:val="28"/>
        </w:rPr>
        <w:t xml:space="preserve"> </w:t>
      </w:r>
      <w:r w:rsidRPr="005432B0">
        <w:rPr>
          <w:rFonts w:ascii="Times New Roman" w:hAnsi="Times New Roman"/>
          <w:sz w:val="28"/>
          <w:szCs w:val="28"/>
        </w:rPr>
        <w:t>района города Ростова-на-Дону</w:t>
      </w:r>
    </w:p>
    <w:p w:rsidR="00D85C4C" w:rsidRPr="008233BC" w:rsidRDefault="00D85C4C" w:rsidP="00D85C4C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33B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85C4C" w:rsidRPr="008233BC" w:rsidRDefault="00D85C4C" w:rsidP="00D85C4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Утвердить протокол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71968">
        <w:rPr>
          <w:rFonts w:ascii="Times New Roman" w:hAnsi="Times New Roman" w:cs="Times New Roman"/>
          <w:sz w:val="28"/>
          <w:szCs w:val="28"/>
        </w:rPr>
        <w:t>2 от 14 сентября 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968">
        <w:rPr>
          <w:rFonts w:ascii="Times New Roman" w:hAnsi="Times New Roman" w:cs="Times New Roman"/>
          <w:sz w:val="28"/>
          <w:szCs w:val="28"/>
        </w:rPr>
        <w:t>года и сводную таблицу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233B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3BC">
        <w:rPr>
          <w:rFonts w:ascii="Times New Roman" w:hAnsi="Times New Roman" w:cs="Times New Roman"/>
          <w:sz w:val="28"/>
          <w:szCs w:val="28"/>
        </w:rPr>
        <w:t>окружной избирательной комиссии об итогах голосования по единому избирательному округу на террит</w:t>
      </w:r>
      <w:r w:rsidR="009C2C6A">
        <w:rPr>
          <w:rFonts w:ascii="Times New Roman" w:hAnsi="Times New Roman" w:cs="Times New Roman"/>
          <w:sz w:val="28"/>
          <w:szCs w:val="28"/>
        </w:rPr>
        <w:t xml:space="preserve">ории Первомайского </w:t>
      </w:r>
      <w:r w:rsidRPr="008233BC">
        <w:rPr>
          <w:rFonts w:ascii="Times New Roman" w:hAnsi="Times New Roman" w:cs="Times New Roman"/>
          <w:sz w:val="28"/>
          <w:szCs w:val="28"/>
        </w:rPr>
        <w:t>одномандатн</w:t>
      </w:r>
      <w:r w:rsidR="009C2C6A">
        <w:rPr>
          <w:rFonts w:ascii="Times New Roman" w:hAnsi="Times New Roman" w:cs="Times New Roman"/>
          <w:sz w:val="28"/>
          <w:szCs w:val="28"/>
        </w:rPr>
        <w:t xml:space="preserve">ого избирательного округа № </w:t>
      </w:r>
      <w:r w:rsidR="009C2C6A">
        <w:rPr>
          <w:rFonts w:ascii="Times New Roman" w:hAnsi="Times New Roman" w:cs="Times New Roman"/>
          <w:sz w:val="28"/>
          <w:szCs w:val="28"/>
          <w:u w:val="single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D85C4C" w:rsidRPr="008233BC" w:rsidRDefault="00D85C4C" w:rsidP="00D85C4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и сводной таблицы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8233B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3BC">
        <w:rPr>
          <w:rFonts w:ascii="Times New Roman" w:hAnsi="Times New Roman" w:cs="Times New Roman"/>
          <w:sz w:val="28"/>
          <w:szCs w:val="28"/>
        </w:rPr>
        <w:t>окружной избирательной комиссии об итогах голосования по единому избирательному округу на территори</w:t>
      </w:r>
      <w:r w:rsidR="009C2C6A">
        <w:rPr>
          <w:rFonts w:ascii="Times New Roman" w:hAnsi="Times New Roman" w:cs="Times New Roman"/>
          <w:sz w:val="28"/>
          <w:szCs w:val="28"/>
        </w:rPr>
        <w:t>и  Первомайского</w:t>
      </w:r>
      <w:r w:rsidRPr="008233BC">
        <w:rPr>
          <w:rFonts w:ascii="Times New Roman" w:hAnsi="Times New Roman" w:cs="Times New Roman"/>
          <w:sz w:val="28"/>
          <w:szCs w:val="28"/>
        </w:rPr>
        <w:t xml:space="preserve"> одномандатн</w:t>
      </w:r>
      <w:r w:rsidR="009C2C6A">
        <w:rPr>
          <w:rFonts w:ascii="Times New Roman" w:hAnsi="Times New Roman" w:cs="Times New Roman"/>
          <w:sz w:val="28"/>
          <w:szCs w:val="28"/>
        </w:rPr>
        <w:t>ого избирательного округа № 18</w:t>
      </w:r>
      <w:r w:rsidRPr="008233BC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D85C4C" w:rsidRPr="00171968" w:rsidRDefault="00D85C4C" w:rsidP="00D85C4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17196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D85C4C" w:rsidRDefault="00D85C4C" w:rsidP="00D85C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5C4C" w:rsidRPr="00171968" w:rsidRDefault="00D85C4C" w:rsidP="00D85C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85C4C" w:rsidRPr="00C64C29" w:rsidRDefault="00D85C4C" w:rsidP="00D85C4C">
      <w:pPr>
        <w:pStyle w:val="2"/>
        <w:spacing w:line="240" w:lineRule="auto"/>
        <w:ind w:left="0"/>
        <w:rPr>
          <w:szCs w:val="28"/>
        </w:rPr>
      </w:pPr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="009C2C6A">
        <w:rPr>
          <w:szCs w:val="28"/>
        </w:rPr>
        <w:t xml:space="preserve">                       </w:t>
      </w:r>
      <w:r w:rsidRPr="00C64C29">
        <w:rPr>
          <w:szCs w:val="28"/>
        </w:rPr>
        <w:t xml:space="preserve">     </w:t>
      </w:r>
      <w:r w:rsidR="009C2C6A">
        <w:rPr>
          <w:szCs w:val="28"/>
        </w:rPr>
        <w:t xml:space="preserve">       </w:t>
      </w:r>
      <w:r w:rsidRPr="00C64C29">
        <w:rPr>
          <w:szCs w:val="28"/>
        </w:rPr>
        <w:t xml:space="preserve">           </w:t>
      </w:r>
      <w:r w:rsidR="009C2C6A">
        <w:rPr>
          <w:szCs w:val="28"/>
        </w:rPr>
        <w:t>Ю.С. Басова</w:t>
      </w:r>
      <w:r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  <w:r>
        <w:rPr>
          <w:szCs w:val="28"/>
        </w:rPr>
        <w:t xml:space="preserve">          </w:t>
      </w:r>
    </w:p>
    <w:p w:rsidR="00D85C4C" w:rsidRPr="00C64C29" w:rsidRDefault="00D85C4C" w:rsidP="00D85C4C">
      <w:pPr>
        <w:pStyle w:val="a4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  </w:t>
      </w:r>
      <w:r w:rsidRPr="00C64C29">
        <w:rPr>
          <w:szCs w:val="28"/>
        </w:rPr>
        <w:tab/>
      </w:r>
      <w:r w:rsidR="009C2C6A">
        <w:rPr>
          <w:szCs w:val="28"/>
        </w:rPr>
        <w:t xml:space="preserve">                          Н.М. </w:t>
      </w:r>
      <w:proofErr w:type="spellStart"/>
      <w:r w:rsidR="009C2C6A">
        <w:rPr>
          <w:szCs w:val="28"/>
        </w:rPr>
        <w:t>Хошафян</w:t>
      </w:r>
      <w:proofErr w:type="spellEnd"/>
    </w:p>
    <w:p w:rsidR="00D85C4C" w:rsidRPr="00E44567" w:rsidRDefault="00D85C4C" w:rsidP="00D85C4C">
      <w:pPr>
        <w:pStyle w:val="a4"/>
        <w:jc w:val="both"/>
        <w:rPr>
          <w:b/>
          <w:szCs w:val="28"/>
        </w:rPr>
      </w:pPr>
      <w:r w:rsidRPr="00C64C29">
        <w:rPr>
          <w:szCs w:val="28"/>
        </w:rPr>
        <w:t>М.П.</w:t>
      </w:r>
    </w:p>
    <w:p w:rsidR="00D85C4C" w:rsidRPr="00171968" w:rsidRDefault="00D85C4C" w:rsidP="00D85C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33CD" w:rsidRDefault="007933CD"/>
    <w:sectPr w:rsidR="007933CD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C4C"/>
    <w:rsid w:val="00004758"/>
    <w:rsid w:val="00035B1E"/>
    <w:rsid w:val="007933CD"/>
    <w:rsid w:val="009C2C6A"/>
    <w:rsid w:val="00AC08C2"/>
    <w:rsid w:val="00C277F2"/>
    <w:rsid w:val="00D8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CB702"/>
  <w15:docId w15:val="{A39DE8DF-F164-4FF9-8E94-F6F7B9FC7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C4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C4C"/>
    <w:pPr>
      <w:ind w:left="720"/>
      <w:contextualSpacing/>
    </w:pPr>
  </w:style>
  <w:style w:type="paragraph" w:styleId="a4">
    <w:name w:val="Body Text"/>
    <w:basedOn w:val="a"/>
    <w:link w:val="a5"/>
    <w:rsid w:val="00D85C4C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85C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D85C4C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85C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85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5C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Admin</cp:lastModifiedBy>
  <cp:revision>6</cp:revision>
  <cp:lastPrinted>2020-09-14T08:20:00Z</cp:lastPrinted>
  <dcterms:created xsi:type="dcterms:W3CDTF">2020-09-13T09:18:00Z</dcterms:created>
  <dcterms:modified xsi:type="dcterms:W3CDTF">2020-09-14T13:32:00Z</dcterms:modified>
</cp:coreProperties>
</file>