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62398" w:rsidRDefault="00662398" w:rsidP="006623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704850" cy="733425"/>
            <wp:effectExtent l="0" t="0" r="0" b="952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62398" w:rsidRDefault="00662398" w:rsidP="006623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ТЕРРИТОРИАЛЬНАЯ ИЗБИРАТЕЛЬНАЯ КОМИССИЯ</w:t>
      </w:r>
    </w:p>
    <w:p w:rsidR="00662398" w:rsidRDefault="00662398" w:rsidP="00662398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</w:pPr>
      <w:r>
        <w:rPr>
          <w:rFonts w:ascii="Times New Roman" w:eastAsia="Times New Roman" w:hAnsi="Times New Roman" w:cs="Times New Roman"/>
          <w:b/>
          <w:sz w:val="32"/>
          <w:szCs w:val="32"/>
          <w:u w:val="single"/>
          <w:lang w:eastAsia="ru-RU"/>
        </w:rPr>
        <w:t>ПЕРВОМАЙСКОГО РАЙОНА  Г. РОСТОВА-НА-ДОНУ</w:t>
      </w:r>
    </w:p>
    <w:p w:rsidR="00662398" w:rsidRDefault="00662398" w:rsidP="00662398">
      <w:pPr>
        <w:ind w:right="6"/>
        <w:rPr>
          <w:rFonts w:ascii="Times New Roman" w:eastAsia="Times New Roman" w:hAnsi="Times New Roman" w:cs="Times New Roman"/>
          <w:sz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lang w:eastAsia="ru-RU"/>
        </w:rPr>
        <w:tab/>
      </w:r>
      <w:r>
        <w:rPr>
          <w:rFonts w:ascii="Times New Roman" w:eastAsia="Times New Roman" w:hAnsi="Times New Roman" w:cs="Times New Roman"/>
          <w:sz w:val="24"/>
          <w:lang w:eastAsia="ru-RU"/>
        </w:rPr>
        <w:tab/>
        <w:t xml:space="preserve">   </w:t>
      </w:r>
    </w:p>
    <w:p w:rsidR="00662398" w:rsidRDefault="00662398" w:rsidP="00662398">
      <w:pPr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ПОСТАНОВЛЕНИЕ</w:t>
      </w:r>
    </w:p>
    <w:p w:rsidR="00662398" w:rsidRDefault="000340FC" w:rsidP="006623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="0066239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августа 2023 г.                                             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                    № 39-</w:t>
      </w:r>
      <w:bookmarkStart w:id="0" w:name="_GoBack"/>
      <w:bookmarkEnd w:id="0"/>
      <w:r w:rsidR="00662398">
        <w:rPr>
          <w:rFonts w:ascii="Times New Roman" w:eastAsia="Times New Roman" w:hAnsi="Times New Roman" w:cs="Times New Roman"/>
          <w:sz w:val="28"/>
          <w:szCs w:val="28"/>
          <w:lang w:eastAsia="ru-RU"/>
        </w:rPr>
        <w:t>18</w:t>
      </w:r>
    </w:p>
    <w:p w:rsidR="00662398" w:rsidRDefault="00662398" w:rsidP="00662398">
      <w:pPr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398" w:rsidRDefault="00662398" w:rsidP="00662398">
      <w:pPr>
        <w:widowControl w:val="0"/>
        <w:tabs>
          <w:tab w:val="left" w:pos="0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Об изменении в составе участковой избирательной комиссии избирательного участка, участка референдума № 1877. </w:t>
      </w:r>
    </w:p>
    <w:p w:rsidR="00662398" w:rsidRDefault="00662398" w:rsidP="00662398">
      <w:pPr>
        <w:tabs>
          <w:tab w:val="left" w:pos="8222"/>
        </w:tabs>
        <w:spacing w:after="0" w:line="240" w:lineRule="auto"/>
        <w:ind w:left="2268" w:right="1473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</w:p>
    <w:p w:rsidR="00662398" w:rsidRDefault="00662398" w:rsidP="0066239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На основании поданного заявления члена участковой избирательной комиссии избирательного участка, участка референдума № 1877 Малого Артёма Алексеевича (вх.01-18/116  от  07.08.2023г.),  и руководствуясь п.6 ст. 29  Федерального закона от 12.06.2002 № 67-ФЗ «Об основных гарантиях избирательных прав и права на участие в референдуме граждан Российской Федерации», Территориальная избирательная комиссия Первомайского района города Ростова-на-Дону</w:t>
      </w:r>
      <w:proofErr w:type="gramEnd"/>
    </w:p>
    <w:p w:rsidR="00662398" w:rsidRDefault="00662398" w:rsidP="0066239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398" w:rsidRDefault="00662398" w:rsidP="00662398">
      <w:pPr>
        <w:spacing w:after="0" w:line="240" w:lineRule="auto"/>
        <w:ind w:firstLine="708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ПОСТАНОВЛЯЕТ:</w:t>
      </w:r>
    </w:p>
    <w:p w:rsidR="00662398" w:rsidRDefault="00662398" w:rsidP="00662398">
      <w:pPr>
        <w:pStyle w:val="a3"/>
        <w:widowControl w:val="0"/>
        <w:autoSpaceDE w:val="0"/>
        <w:autoSpaceDN w:val="0"/>
        <w:adjustRightInd w:val="0"/>
        <w:spacing w:after="0"/>
        <w:ind w:left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1. Освободить от обязанностей члена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участковой избирательной комиссии с правом решающего голоса избирательного участка, участка референдума    № 1877 Малого Артёма Алексеевича, с последующим зачислением в резерв составов участковых комиссий избирательных участков, участков референдумов, образованных на территории Первомайского  района города Ростова-на-Дону.</w:t>
      </w:r>
    </w:p>
    <w:p w:rsidR="00662398" w:rsidRDefault="00662398" w:rsidP="00662398">
      <w:pPr>
        <w:widowControl w:val="0"/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2. Направить заверенную копию настоящего постановления в участковую избирательную комиссию № 1877.</w:t>
      </w:r>
    </w:p>
    <w:p w:rsidR="00662398" w:rsidRDefault="00662398" w:rsidP="00662398">
      <w:pPr>
        <w:autoSpaceDE w:val="0"/>
        <w:autoSpaceDN w:val="0"/>
        <w:adjustRightInd w:val="0"/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Разместить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настоящее постановление на сайте Территориальной избирательной комиссии Первомайского района города Ростова-на-Дону.</w:t>
      </w:r>
    </w:p>
    <w:p w:rsidR="00662398" w:rsidRDefault="00662398" w:rsidP="00662398">
      <w:pPr>
        <w:spacing w:after="0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</w:t>
      </w:r>
      <w:proofErr w:type="gram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Контроль за</w:t>
      </w:r>
      <w:proofErr w:type="gram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исполнением данного постановления возложить на секретаря Территориальной избирательной комиссии Первомайского района города  Ростова-на-Дону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Н.М.</w:t>
      </w:r>
    </w:p>
    <w:p w:rsidR="00662398" w:rsidRDefault="00662398" w:rsidP="006623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398" w:rsidRDefault="00662398" w:rsidP="006623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Председатель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>Ю.С. Басова</w:t>
      </w:r>
    </w:p>
    <w:p w:rsidR="00662398" w:rsidRDefault="00662398" w:rsidP="0066239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662398" w:rsidRDefault="00662398" w:rsidP="00662398">
      <w:pPr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Секретарь комиссии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ab/>
        <w:t xml:space="preserve">      Н.М.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Хошафян</w:t>
      </w:r>
      <w:proofErr w:type="spellEnd"/>
    </w:p>
    <w:p w:rsidR="0027714D" w:rsidRDefault="0027714D"/>
    <w:sectPr w:rsidR="0027714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62398"/>
    <w:rsid w:val="000340FC"/>
    <w:rsid w:val="0027714D"/>
    <w:rsid w:val="006623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3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398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6239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662398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66239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62398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59855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242</Words>
  <Characters>1383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1622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ARM_PPZ</dc:creator>
  <cp:lastModifiedBy>ARM_PPZ</cp:lastModifiedBy>
  <cp:revision>3</cp:revision>
  <dcterms:created xsi:type="dcterms:W3CDTF">2023-08-07T06:48:00Z</dcterms:created>
  <dcterms:modified xsi:type="dcterms:W3CDTF">2023-08-09T11:32:00Z</dcterms:modified>
</cp:coreProperties>
</file>