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0051BD" wp14:editId="1B4C6534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31E7B" w:rsidRPr="00031E7B" w:rsidRDefault="00031E7B" w:rsidP="00031E7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31E7B" w:rsidRPr="00031E7B" w:rsidRDefault="00031E7B" w:rsidP="00031E7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31E7B" w:rsidRPr="00031E7B" w:rsidRDefault="00031E7B" w:rsidP="00031E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 г.                                                                         № 1</w:t>
      </w:r>
      <w:r w:rsidR="0021659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0E3987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/18</w:t>
      </w:r>
    </w:p>
    <w:p w:rsidR="00031E7B" w:rsidRPr="00031E7B" w:rsidRDefault="00031E7B" w:rsidP="00031E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E7B" w:rsidRPr="00031E7B" w:rsidRDefault="00031E7B" w:rsidP="00031E7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1E7B" w:rsidRPr="00031E7B" w:rsidRDefault="00031E7B" w:rsidP="00031E7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результатах выборов депутатов Ростовской-на-Дону</w:t>
      </w:r>
    </w:p>
    <w:p w:rsidR="00031E7B" w:rsidRPr="00031E7B" w:rsidRDefault="00031E7B" w:rsidP="00031E7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городской Думы седьмого созыва по</w:t>
      </w:r>
      <w:r w:rsidR="00E17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</w:t>
      </w:r>
    </w:p>
    <w:p w:rsidR="00031E7B" w:rsidRPr="00031E7B" w:rsidRDefault="00031E7B" w:rsidP="00031E7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 w:rsidR="00E17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18</w:t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E7B" w:rsidRPr="00031E7B" w:rsidRDefault="00031E7B" w:rsidP="00031E7B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</w:t>
      </w:r>
      <w:proofErr w:type="gramStart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 округу</w:t>
      </w:r>
      <w:proofErr w:type="gram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</w:t>
      </w:r>
      <w:r w:rsidR="00DD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выборах приняло участие 5450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DD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пять тысяч четыреста пятьдесят)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избирателей, что составило </w:t>
      </w:r>
      <w:r w:rsidR="00E1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17,94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списки избирателей на момент окончания голосования.</w:t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 w:rsidR="00E1710B">
        <w:rPr>
          <w:rFonts w:ascii="Times New Roman" w:eastAsia="Calibri" w:hAnsi="Times New Roman" w:cs="Times New Roman"/>
          <w:sz w:val="28"/>
          <w:szCs w:val="28"/>
        </w:rPr>
        <w:t>Евус</w:t>
      </w:r>
      <w:proofErr w:type="spellEnd"/>
      <w:r w:rsidR="00E1710B">
        <w:rPr>
          <w:rFonts w:ascii="Times New Roman" w:eastAsia="Calibri" w:hAnsi="Times New Roman" w:cs="Times New Roman"/>
          <w:sz w:val="28"/>
          <w:szCs w:val="28"/>
        </w:rPr>
        <w:t xml:space="preserve"> Максима Николаевича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–529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6DF0">
        <w:rPr>
          <w:rFonts w:ascii="Times New Roman" w:eastAsia="Calibri" w:hAnsi="Times New Roman" w:cs="Times New Roman"/>
          <w:sz w:val="28"/>
          <w:szCs w:val="28"/>
        </w:rPr>
        <w:t>(пятьсот двадцать девять) голосов избирателей – 9,73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E7B" w:rsidRDefault="002B23C5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E1710B">
        <w:rPr>
          <w:rFonts w:ascii="Times New Roman" w:eastAsia="Calibri" w:hAnsi="Times New Roman" w:cs="Times New Roman"/>
          <w:sz w:val="28"/>
          <w:szCs w:val="28"/>
        </w:rPr>
        <w:t>Косова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710B">
        <w:rPr>
          <w:rFonts w:ascii="Times New Roman" w:eastAsia="Calibri" w:hAnsi="Times New Roman" w:cs="Times New Roman"/>
          <w:sz w:val="28"/>
          <w:szCs w:val="28"/>
        </w:rPr>
        <w:t>Романа Александровича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– 640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3729">
        <w:rPr>
          <w:rFonts w:ascii="Times New Roman" w:eastAsia="Calibri" w:hAnsi="Times New Roman" w:cs="Times New Roman"/>
          <w:sz w:val="28"/>
          <w:szCs w:val="28"/>
        </w:rPr>
        <w:t>(шестьсот сорок) голосов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избирателей – 11,77</w:t>
      </w:r>
      <w:r w:rsidR="00031E7B"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2B23C5" w:rsidRPr="00031E7B" w:rsidRDefault="002B23C5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3C5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Лысенко Сергея Вячеславовича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– 1494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DD6DF0">
        <w:rPr>
          <w:rFonts w:ascii="Times New Roman" w:eastAsia="Calibri" w:hAnsi="Times New Roman" w:cs="Times New Roman"/>
          <w:sz w:val="28"/>
          <w:szCs w:val="28"/>
        </w:rPr>
        <w:t>одна тысяча чет</w:t>
      </w:r>
      <w:r w:rsidR="00993729">
        <w:rPr>
          <w:rFonts w:ascii="Times New Roman" w:eastAsia="Calibri" w:hAnsi="Times New Roman" w:cs="Times New Roman"/>
          <w:sz w:val="28"/>
          <w:szCs w:val="28"/>
        </w:rPr>
        <w:t>ыреста девяносто четыре) голоса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избирателей – 27,47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B23C5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3C5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Несудимову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Светлану Александровну </w:t>
      </w:r>
      <w:r w:rsidR="00DD6DF0">
        <w:rPr>
          <w:rFonts w:ascii="Times New Roman" w:eastAsia="Calibri" w:hAnsi="Times New Roman" w:cs="Times New Roman"/>
          <w:sz w:val="28"/>
          <w:szCs w:val="28"/>
        </w:rPr>
        <w:t>– 371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993729">
        <w:rPr>
          <w:rFonts w:ascii="Times New Roman" w:eastAsia="Calibri" w:hAnsi="Times New Roman" w:cs="Times New Roman"/>
          <w:sz w:val="28"/>
          <w:szCs w:val="28"/>
        </w:rPr>
        <w:t>триста семьдесят один) голос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избирателей – 6,82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B23C5" w:rsidRPr="00031E7B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3C5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Чабан Ирину Васильевну 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– 642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DD6DF0">
        <w:rPr>
          <w:rFonts w:ascii="Times New Roman" w:eastAsia="Calibri" w:hAnsi="Times New Roman" w:cs="Times New Roman"/>
          <w:sz w:val="28"/>
          <w:szCs w:val="28"/>
        </w:rPr>
        <w:t>шестьсот сорок два</w:t>
      </w:r>
      <w:r w:rsidR="00993729">
        <w:rPr>
          <w:rFonts w:ascii="Times New Roman" w:eastAsia="Calibri" w:hAnsi="Times New Roman" w:cs="Times New Roman"/>
          <w:sz w:val="28"/>
          <w:szCs w:val="28"/>
        </w:rPr>
        <w:t>) голоса</w:t>
      </w:r>
      <w:bookmarkStart w:id="0" w:name="_GoBack"/>
      <w:bookmarkEnd w:id="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6DF0">
        <w:rPr>
          <w:rFonts w:ascii="Times New Roman" w:eastAsia="Calibri" w:hAnsi="Times New Roman" w:cs="Times New Roman"/>
          <w:sz w:val="28"/>
          <w:szCs w:val="28"/>
        </w:rPr>
        <w:t>избирателей – 11,80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B23C5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3C5" w:rsidRPr="00031E7B" w:rsidRDefault="002B23C5" w:rsidP="002B23C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Чигвинцева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Виктора Викторовича </w:t>
      </w:r>
      <w:r w:rsidR="00DD6DF0">
        <w:rPr>
          <w:rFonts w:ascii="Times New Roman" w:eastAsia="Calibri" w:hAnsi="Times New Roman" w:cs="Times New Roman"/>
          <w:sz w:val="28"/>
          <w:szCs w:val="28"/>
        </w:rPr>
        <w:t xml:space="preserve"> – 1527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DD6DF0">
        <w:rPr>
          <w:rFonts w:ascii="Times New Roman" w:eastAsia="Calibri" w:hAnsi="Times New Roman" w:cs="Times New Roman"/>
          <w:sz w:val="28"/>
          <w:szCs w:val="28"/>
        </w:rPr>
        <w:t>одна тысяча пятьсот двадцать семь) голосов избирателей – 28,08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голосовании.</w:t>
      </w:r>
    </w:p>
    <w:p w:rsidR="002B23C5" w:rsidRDefault="002B23C5" w:rsidP="00031E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E7B" w:rsidRPr="00031E7B" w:rsidRDefault="00031E7B" w:rsidP="00031E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1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Территориальная избирательная комиссия </w:t>
      </w:r>
      <w:r w:rsidR="002B23C5"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1"/>
    </w:p>
    <w:p w:rsidR="00031E7B" w:rsidRDefault="00031E7B" w:rsidP="00031E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1E7B" w:rsidRDefault="00031E7B" w:rsidP="00031E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E1710B" w:rsidRPr="00031E7B" w:rsidRDefault="00E1710B" w:rsidP="00031E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31E7B" w:rsidRPr="00E1710B" w:rsidRDefault="00E1710B" w:rsidP="00E171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1.</w:t>
      </w:r>
      <w:r w:rsidR="00031E7B"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седьмого созыва по </w:t>
      </w:r>
      <w:r w:rsidR="002B23C5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031E7B"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 w:rsidR="002B23C5">
        <w:rPr>
          <w:rFonts w:ascii="Times New Roman" w:eastAsia="Calibri" w:hAnsi="Times New Roman" w:cs="Times New Roman"/>
          <w:sz w:val="28"/>
          <w:szCs w:val="28"/>
        </w:rPr>
        <w:t xml:space="preserve"> округу № 18</w:t>
      </w:r>
      <w:r w:rsidR="00031E7B" w:rsidRPr="00E1710B">
        <w:rPr>
          <w:rFonts w:ascii="Times New Roman" w:eastAsia="Calibri" w:hAnsi="Times New Roman" w:cs="Times New Roman"/>
          <w:sz w:val="28"/>
          <w:szCs w:val="28"/>
        </w:rPr>
        <w:t xml:space="preserve"> состоявшимися и действительными.</w:t>
      </w: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 2. Утвердить протокол № 1 от 14 сентября 2020 года и сводную таблицу </w:t>
      </w:r>
      <w:bookmarkStart w:id="2" w:name="_Hlk50721404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 w:rsidR="00792696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792696">
        <w:rPr>
          <w:rFonts w:ascii="Times New Roman" w:eastAsia="Calibri" w:hAnsi="Times New Roman" w:cs="Times New Roman"/>
          <w:sz w:val="28"/>
          <w:szCs w:val="28"/>
        </w:rPr>
        <w:t>18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Pr="00031E7B">
        <w:rPr>
          <w:rFonts w:ascii="Times New Roman" w:eastAsia="Calibri" w:hAnsi="Times New Roman" w:cs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3"/>
    </w:p>
    <w:p w:rsidR="00031E7B" w:rsidRPr="00031E7B" w:rsidRDefault="00031E7B" w:rsidP="00B02717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3. Признать избранным по </w:t>
      </w:r>
      <w:r w:rsidR="00792696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92696">
        <w:rPr>
          <w:rFonts w:ascii="Times New Roman" w:eastAsia="Calibri" w:hAnsi="Times New Roman" w:cs="Times New Roman"/>
          <w:sz w:val="28"/>
          <w:szCs w:val="28"/>
        </w:rPr>
        <w:t>18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зарегистрированного кандидата  </w:t>
      </w:r>
      <w:proofErr w:type="spellStart"/>
      <w:r w:rsidR="00792696">
        <w:rPr>
          <w:rFonts w:ascii="Times New Roman" w:eastAsia="Calibri" w:hAnsi="Times New Roman" w:cs="Times New Roman"/>
          <w:sz w:val="28"/>
          <w:szCs w:val="28"/>
        </w:rPr>
        <w:t>Чигвинцева</w:t>
      </w:r>
      <w:proofErr w:type="spellEnd"/>
      <w:r w:rsidR="00792696">
        <w:rPr>
          <w:rFonts w:ascii="Times New Roman" w:eastAsia="Calibri" w:hAnsi="Times New Roman" w:cs="Times New Roman"/>
          <w:sz w:val="28"/>
          <w:szCs w:val="28"/>
        </w:rPr>
        <w:t xml:space="preserve"> Виктора Викторовича</w:t>
      </w:r>
      <w:r w:rsidRPr="00792696">
        <w:rPr>
          <w:rFonts w:ascii="Times New Roman" w:eastAsia="Calibri" w:hAnsi="Times New Roman" w:cs="Times New Roman"/>
          <w:sz w:val="28"/>
          <w:szCs w:val="28"/>
        </w:rPr>
        <w:t>,</w:t>
      </w:r>
      <w:r w:rsidR="00B02717">
        <w:rPr>
          <w:rFonts w:ascii="Times New Roman" w:hAnsi="Times New Roman" w:cs="Times New Roman"/>
          <w:sz w:val="28"/>
          <w:szCs w:val="28"/>
        </w:rPr>
        <w:t xml:space="preserve"> 1982 года рождения; место жительства – Ростовская область, г. Ростов-на-Дону;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 Общество с ограниченной ответственностью </w:t>
      </w:r>
      <w:r w:rsidR="00B02717" w:rsidRPr="00E7697F">
        <w:rPr>
          <w:rFonts w:ascii="Times New Roman" w:hAnsi="Times New Roman" w:cs="Times New Roman"/>
          <w:sz w:val="28"/>
          <w:szCs w:val="28"/>
        </w:rPr>
        <w:t>«Бизон Юг»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02717" w:rsidRPr="00E7697F">
        <w:rPr>
          <w:rFonts w:ascii="Times New Roman" w:hAnsi="Times New Roman" w:cs="Times New Roman"/>
          <w:sz w:val="28"/>
          <w:szCs w:val="28"/>
        </w:rPr>
        <w:t>заместитель генерального директора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; выдвинут </w:t>
      </w:r>
      <w:r w:rsidR="00B02717" w:rsidRPr="00E7697F">
        <w:rPr>
          <w:rFonts w:ascii="Times New Roman" w:hAnsi="Times New Roman"/>
          <w:sz w:val="28"/>
          <w:szCs w:val="28"/>
        </w:rPr>
        <w:t xml:space="preserve">избирательным объединением </w:t>
      </w:r>
      <w:r w:rsidR="00B02717" w:rsidRPr="00E7697F">
        <w:rPr>
          <w:rFonts w:ascii="Times New Roman" w:hAnsi="Times New Roman" w:cs="Times New Roman"/>
          <w:sz w:val="28"/>
          <w:szCs w:val="28"/>
        </w:rPr>
        <w:t>Всероссийской политической партией</w:t>
      </w:r>
      <w:r w:rsidR="00B02717" w:rsidRPr="00E7697F">
        <w:rPr>
          <w:rFonts w:ascii="Times New Roman" w:hAnsi="Times New Roman" w:cs="Times New Roman"/>
          <w:b/>
          <w:sz w:val="28"/>
          <w:szCs w:val="28"/>
        </w:rPr>
        <w:t xml:space="preserve"> «ЕДИНАЯ </w:t>
      </w:r>
      <w:r w:rsidR="00B02717">
        <w:rPr>
          <w:rFonts w:ascii="Times New Roman" w:hAnsi="Times New Roman" w:cs="Times New Roman"/>
          <w:b/>
          <w:sz w:val="28"/>
          <w:szCs w:val="28"/>
        </w:rPr>
        <w:t xml:space="preserve">РОССИЯ», 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член </w:t>
      </w:r>
      <w:r w:rsidR="00B02717" w:rsidRPr="00E7697F">
        <w:rPr>
          <w:rFonts w:ascii="Times New Roman" w:hAnsi="Times New Roman" w:cs="Times New Roman"/>
          <w:sz w:val="28"/>
          <w:szCs w:val="28"/>
        </w:rPr>
        <w:t xml:space="preserve">Всероссийской политической партии </w:t>
      </w:r>
      <w:r w:rsidR="00B02717" w:rsidRPr="00E7697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02717" w:rsidRPr="00E7697F">
        <w:rPr>
          <w:rFonts w:ascii="Times New Roman" w:hAnsi="Times New Roman" w:cs="Times New Roman"/>
          <w:sz w:val="28"/>
          <w:szCs w:val="28"/>
        </w:rPr>
        <w:t xml:space="preserve">, член местного политического совета Первомайского районного местного отделения Всероссийской партии </w:t>
      </w:r>
      <w:r w:rsidR="00B02717" w:rsidRPr="00E7697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B02717">
        <w:rPr>
          <w:rFonts w:ascii="Times New Roman" w:hAnsi="Times New Roman" w:cs="Times New Roman"/>
          <w:sz w:val="28"/>
          <w:szCs w:val="28"/>
        </w:rPr>
        <w:t>,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который получил наибольшее число голосов избирателей по отношению к другим кандидатам.</w:t>
      </w:r>
    </w:p>
    <w:p w:rsidR="00031E7B" w:rsidRPr="00031E7B" w:rsidRDefault="00031E7B" w:rsidP="00031E7B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4. Секретарю Территор</w:t>
      </w:r>
      <w:r w:rsidR="00A268D1"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proofErr w:type="spellStart"/>
      <w:r w:rsidR="00A268D1">
        <w:rPr>
          <w:rFonts w:ascii="Times New Roman" w:eastAsia="Calibri" w:hAnsi="Times New Roman" w:cs="Times New Roman"/>
          <w:sz w:val="28"/>
          <w:szCs w:val="28"/>
        </w:rPr>
        <w:t>Хошафян</w:t>
      </w:r>
      <w:proofErr w:type="spellEnd"/>
      <w:r w:rsidR="00A268D1">
        <w:rPr>
          <w:rFonts w:ascii="Times New Roman" w:eastAsia="Calibri" w:hAnsi="Times New Roman" w:cs="Times New Roman"/>
          <w:sz w:val="28"/>
          <w:szCs w:val="28"/>
        </w:rPr>
        <w:t xml:space="preserve"> Н.М.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седьмого созыва по </w:t>
      </w:r>
      <w:r w:rsidR="009841CE"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9841CE">
        <w:rPr>
          <w:rFonts w:ascii="Times New Roman" w:eastAsia="Calibri" w:hAnsi="Times New Roman" w:cs="Times New Roman"/>
          <w:sz w:val="28"/>
          <w:szCs w:val="28"/>
        </w:rPr>
        <w:t>18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9841CE">
        <w:rPr>
          <w:rFonts w:ascii="Times New Roman" w:eastAsia="Calibri" w:hAnsi="Times New Roman" w:cs="Times New Roman"/>
          <w:sz w:val="28"/>
          <w:szCs w:val="28"/>
        </w:rPr>
        <w:t>Чигвинцева</w:t>
      </w:r>
      <w:proofErr w:type="spellEnd"/>
      <w:r w:rsidR="009841CE">
        <w:rPr>
          <w:rFonts w:ascii="Times New Roman" w:eastAsia="Calibri" w:hAnsi="Times New Roman" w:cs="Times New Roman"/>
          <w:sz w:val="28"/>
          <w:szCs w:val="28"/>
        </w:rPr>
        <w:t xml:space="preserve"> В.В.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 w:rsidR="009841CE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031E7B" w:rsidRPr="00031E7B" w:rsidRDefault="00031E7B" w:rsidP="00031E7B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5. Направить настоящее постановление, первые экземпляры протокола № 1 и сводной таблицы окружной избирательной комиссии о результатах выборов по </w:t>
      </w:r>
      <w:r w:rsidR="009841CE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</w:t>
      </w:r>
      <w:r w:rsidR="009841CE">
        <w:rPr>
          <w:rFonts w:ascii="Times New Roman" w:eastAsia="Calibri" w:hAnsi="Times New Roman" w:cs="Times New Roman"/>
          <w:sz w:val="28"/>
          <w:szCs w:val="28"/>
        </w:rPr>
        <w:t>ому избирательному округу № 18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031E7B" w:rsidRPr="00031E7B" w:rsidRDefault="00031E7B" w:rsidP="00031E7B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6. Опубликовать настоящее постановление в средствах массовой информации.</w:t>
      </w: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E7B" w:rsidRPr="00031E7B" w:rsidRDefault="00031E7B" w:rsidP="00031E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1E7B" w:rsidRPr="00031E7B" w:rsidRDefault="00031E7B" w:rsidP="00031E7B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50727151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A7B77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3129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31E7B" w:rsidRPr="00031E7B" w:rsidRDefault="00031E7B" w:rsidP="00031E7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7933CD" w:rsidRDefault="007933CD"/>
    <w:sectPr w:rsidR="007933CD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07F8A"/>
    <w:multiLevelType w:val="hybridMultilevel"/>
    <w:tmpl w:val="8BAA76D2"/>
    <w:lvl w:ilvl="0" w:tplc="07327C64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E7B"/>
    <w:rsid w:val="00031E7B"/>
    <w:rsid w:val="000E3987"/>
    <w:rsid w:val="00216595"/>
    <w:rsid w:val="002B23C5"/>
    <w:rsid w:val="00331298"/>
    <w:rsid w:val="00792696"/>
    <w:rsid w:val="007933CD"/>
    <w:rsid w:val="009841CE"/>
    <w:rsid w:val="00993729"/>
    <w:rsid w:val="00A268D1"/>
    <w:rsid w:val="00B02717"/>
    <w:rsid w:val="00BA7B77"/>
    <w:rsid w:val="00DD6DF0"/>
    <w:rsid w:val="00E1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F85B7"/>
  <w15:docId w15:val="{6DA0267E-F493-40F1-B37D-62B50A5CC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1E7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7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Admin</cp:lastModifiedBy>
  <cp:revision>4</cp:revision>
  <cp:lastPrinted>2020-09-14T07:45:00Z</cp:lastPrinted>
  <dcterms:created xsi:type="dcterms:W3CDTF">2020-09-13T13:52:00Z</dcterms:created>
  <dcterms:modified xsi:type="dcterms:W3CDTF">2020-09-14T13:34:00Z</dcterms:modified>
</cp:coreProperties>
</file>