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B08" w:rsidRPr="00031E7B" w:rsidRDefault="00AF2B08" w:rsidP="00AF2B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E7D80E" wp14:editId="7458648E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B08" w:rsidRPr="00031E7B" w:rsidRDefault="00AF2B08" w:rsidP="00AF2B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F2B08" w:rsidRPr="00031E7B" w:rsidRDefault="00AF2B08" w:rsidP="00AF2B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AF2B08" w:rsidRPr="00031E7B" w:rsidRDefault="00AF2B08" w:rsidP="00AF2B08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F2B08" w:rsidRPr="00031E7B" w:rsidRDefault="00AF2B08" w:rsidP="00AF2B0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F2B08" w:rsidRPr="00031E7B" w:rsidRDefault="00AF2B08" w:rsidP="00AF2B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14 сентября 2020 г.                                                                     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21-2/21</w:t>
      </w:r>
    </w:p>
    <w:p w:rsidR="00AF2B08" w:rsidRPr="00031E7B" w:rsidRDefault="00AF2B08" w:rsidP="00AF2B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B08" w:rsidRPr="00031E7B" w:rsidRDefault="00AF2B08" w:rsidP="00AF2B08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2B08" w:rsidRPr="00031E7B" w:rsidRDefault="00AF2B08" w:rsidP="00AF2B08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результатах выборов депутатов Ростовской-на-Дону</w:t>
      </w:r>
    </w:p>
    <w:p w:rsidR="00AF2B08" w:rsidRPr="00031E7B" w:rsidRDefault="00AF2B08" w:rsidP="00AF2B08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городской Думы седьмого созыва по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Первомайскому</w:t>
      </w:r>
    </w:p>
    <w:p w:rsidR="00AF2B08" w:rsidRPr="00031E7B" w:rsidRDefault="00AF2B08" w:rsidP="00AF2B08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одномандатн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ому избирательному округу № 21</w:t>
      </w:r>
    </w:p>
    <w:p w:rsidR="00AF2B08" w:rsidRPr="00031E7B" w:rsidRDefault="00AF2B08" w:rsidP="00AF2B0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B08" w:rsidRPr="00031E7B" w:rsidRDefault="00AF2B08" w:rsidP="00AF2B08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первого экземпляра протокола № 1 окружной избирательной комиссии о результатах выборов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Ростовской-на-Дону городской Думы седьмого созыва 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определила результаты выборов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установила, что в</w:t>
      </w:r>
      <w:r w:rsidR="00C81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выборах приняло участие 5984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C81EEB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 тысяч девятьсот восемьдесят четыре</w:t>
      </w:r>
      <w:r w:rsidR="009C6E31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избирателя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составило </w:t>
      </w:r>
      <w:r w:rsidR="00C81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23,12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списки избирателей на момент окончания голосования.</w:t>
      </w:r>
    </w:p>
    <w:p w:rsidR="00AF2B08" w:rsidRPr="00031E7B" w:rsidRDefault="00AF2B08" w:rsidP="00AF2B0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Голоса избирателей, принявших участие в голосовании, распределились следующим образом:</w:t>
      </w:r>
    </w:p>
    <w:p w:rsidR="00AF2B08" w:rsidRPr="00031E7B" w:rsidRDefault="00AF2B08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Баринова Дмитрия Александровича 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 – 715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C81EEB">
        <w:rPr>
          <w:rFonts w:ascii="Times New Roman" w:eastAsia="Calibri" w:hAnsi="Times New Roman" w:cs="Times New Roman"/>
          <w:sz w:val="28"/>
          <w:szCs w:val="28"/>
        </w:rPr>
        <w:t>семьсот пятнадцать) голосов избирателей – 11,96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AF2B08" w:rsidRPr="00031E7B" w:rsidRDefault="00AF2B08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F2B08" w:rsidRDefault="00AF2B08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 Воронова Алексея Александровича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 1415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одна тысяча </w:t>
      </w:r>
      <w:r w:rsidR="009C6E31">
        <w:rPr>
          <w:rFonts w:ascii="Times New Roman" w:eastAsia="Calibri" w:hAnsi="Times New Roman" w:cs="Times New Roman"/>
          <w:sz w:val="28"/>
          <w:szCs w:val="28"/>
        </w:rPr>
        <w:t>четыреста пятнадцать) голосов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 избирателей – 23,67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</w:t>
      </w:r>
      <w:r>
        <w:rPr>
          <w:rFonts w:ascii="Times New Roman" w:eastAsia="Calibri" w:hAnsi="Times New Roman" w:cs="Times New Roman"/>
          <w:sz w:val="28"/>
          <w:szCs w:val="28"/>
        </w:rPr>
        <w:t>принявших участие в голосовании;</w:t>
      </w:r>
    </w:p>
    <w:p w:rsidR="00AF2B08" w:rsidRPr="00031E7B" w:rsidRDefault="00AF2B08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F2B08" w:rsidRDefault="00AF2B08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Жишко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Руслана Викторовича </w:t>
      </w:r>
      <w:r w:rsidR="00C81EEB">
        <w:rPr>
          <w:rFonts w:ascii="Times New Roman" w:eastAsia="Calibri" w:hAnsi="Times New Roman" w:cs="Times New Roman"/>
          <w:sz w:val="28"/>
          <w:szCs w:val="28"/>
        </w:rPr>
        <w:t>– 651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9C6E31">
        <w:rPr>
          <w:rFonts w:ascii="Times New Roman" w:eastAsia="Calibri" w:hAnsi="Times New Roman" w:cs="Times New Roman"/>
          <w:sz w:val="28"/>
          <w:szCs w:val="28"/>
        </w:rPr>
        <w:t>шестьсот пятьдесят один) голос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 избирателей – 10,89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AF2B08" w:rsidRDefault="00AF2B08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F2B08" w:rsidRDefault="00AF2B08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Олейникова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Дмитрия Александровича 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–  1771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C81EEB">
        <w:rPr>
          <w:rFonts w:ascii="Times New Roman" w:eastAsia="Calibri" w:hAnsi="Times New Roman" w:cs="Times New Roman"/>
          <w:sz w:val="28"/>
          <w:szCs w:val="28"/>
        </w:rPr>
        <w:t>одна тысяча</w:t>
      </w:r>
      <w:r w:rsidR="009C6E31">
        <w:rPr>
          <w:rFonts w:ascii="Times New Roman" w:eastAsia="Calibri" w:hAnsi="Times New Roman" w:cs="Times New Roman"/>
          <w:sz w:val="28"/>
          <w:szCs w:val="28"/>
        </w:rPr>
        <w:t xml:space="preserve"> семьсот семьдесят один) голос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 избирателей – 29,62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AF2B08" w:rsidRPr="00031E7B" w:rsidRDefault="00AF2B08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F2B08" w:rsidRDefault="00AF2B08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Суренко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Кирилла Сергеевича  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 – 983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C81EEB">
        <w:rPr>
          <w:rFonts w:ascii="Times New Roman" w:eastAsia="Calibri" w:hAnsi="Times New Roman" w:cs="Times New Roman"/>
          <w:sz w:val="28"/>
          <w:szCs w:val="28"/>
        </w:rPr>
        <w:t>де</w:t>
      </w:r>
      <w:r w:rsidR="009C6E31">
        <w:rPr>
          <w:rFonts w:ascii="Times New Roman" w:eastAsia="Calibri" w:hAnsi="Times New Roman" w:cs="Times New Roman"/>
          <w:sz w:val="28"/>
          <w:szCs w:val="28"/>
        </w:rPr>
        <w:t>вятьсот восемьдесят три) голоса</w:t>
      </w:r>
      <w:r w:rsidR="00C81EEB">
        <w:rPr>
          <w:rFonts w:ascii="Times New Roman" w:eastAsia="Calibri" w:hAnsi="Times New Roman" w:cs="Times New Roman"/>
          <w:sz w:val="28"/>
          <w:szCs w:val="28"/>
        </w:rPr>
        <w:t xml:space="preserve"> избирателей – 16,44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% от числа избирателей, </w:t>
      </w:r>
      <w:r>
        <w:rPr>
          <w:rFonts w:ascii="Times New Roman" w:eastAsia="Calibri" w:hAnsi="Times New Roman" w:cs="Times New Roman"/>
          <w:sz w:val="28"/>
          <w:szCs w:val="28"/>
        </w:rPr>
        <w:t>принявших участие в голосовании.</w:t>
      </w:r>
    </w:p>
    <w:p w:rsidR="00AF2B08" w:rsidRDefault="00AF2B08" w:rsidP="00AF2B0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F2B08" w:rsidRPr="00031E7B" w:rsidRDefault="00AF2B08" w:rsidP="00AF2B0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>На основании статей 62, 65 Областного  закона  от  12.05.2016 № 525</w:t>
      </w:r>
      <w:r w:rsidRPr="00031E7B">
        <w:rPr>
          <w:rFonts w:ascii="Times New Roman" w:eastAsia="Calibri" w:hAnsi="Times New Roman" w:cs="Times New Roman"/>
          <w:sz w:val="28"/>
          <w:szCs w:val="28"/>
        </w:rPr>
        <w:noBreakHyphen/>
        <w:t xml:space="preserve">ЗС «О выборах и референдумах в Ростовской области» (далее - Областной закон), руководствуясь </w:t>
      </w:r>
      <w:bookmarkStart w:id="0" w:name="_Hlk50726470"/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 Территориальная избирательная комиссия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Первомайского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района города Ростова-на-Дону </w:t>
      </w:r>
      <w:bookmarkEnd w:id="0"/>
    </w:p>
    <w:p w:rsidR="00AF2B08" w:rsidRDefault="00AF2B08" w:rsidP="00AF2B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F2B08" w:rsidRDefault="00AF2B08" w:rsidP="00AF2B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31E7B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AF2B08" w:rsidRPr="00031E7B" w:rsidRDefault="00AF2B08" w:rsidP="00AF2B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F2B08" w:rsidRPr="00E1710B" w:rsidRDefault="00AF2B08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2D19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1710B">
        <w:rPr>
          <w:rFonts w:ascii="Times New Roman" w:eastAsia="Calibri" w:hAnsi="Times New Roman" w:cs="Times New Roman"/>
          <w:sz w:val="28"/>
          <w:szCs w:val="28"/>
        </w:rPr>
        <w:t xml:space="preserve">Признать выборы депутатов Ростовской-на-Дону городской Думы седьмого созыва по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Pr="00E1710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округу № 21</w:t>
      </w:r>
      <w:r w:rsidRPr="00E1710B">
        <w:rPr>
          <w:rFonts w:ascii="Times New Roman" w:eastAsia="Calibri" w:hAnsi="Times New Roman" w:cs="Times New Roman"/>
          <w:sz w:val="28"/>
          <w:szCs w:val="28"/>
        </w:rPr>
        <w:t>состоявшимися и действительными.</w:t>
      </w:r>
    </w:p>
    <w:p w:rsidR="00AF2B08" w:rsidRPr="00031E7B" w:rsidRDefault="00AF2B08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2D19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Утвердить протокол № 1 от 14 сентября 2020 года и сводную таблицу </w:t>
      </w:r>
      <w:bookmarkStart w:id="1" w:name="_Hlk50721404"/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№ 1 окружной избирательной комиссии о результатах выборов по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bookmarkEnd w:id="1"/>
      <w:r>
        <w:rPr>
          <w:rFonts w:ascii="Times New Roman" w:eastAsia="Calibri" w:hAnsi="Times New Roman" w:cs="Times New Roman"/>
          <w:sz w:val="28"/>
          <w:szCs w:val="28"/>
        </w:rPr>
        <w:t>21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2" w:name="_Hlk50727045"/>
      <w:r w:rsidRPr="00031E7B">
        <w:rPr>
          <w:rFonts w:ascii="Times New Roman" w:eastAsia="Calibri" w:hAnsi="Times New Roman" w:cs="Times New Roman"/>
          <w:sz w:val="28"/>
          <w:szCs w:val="28"/>
        </w:rPr>
        <w:t>по выборам депутатов Ростовской-на-Дону городской Думы седьмого созыва.</w:t>
      </w:r>
      <w:bookmarkEnd w:id="2"/>
    </w:p>
    <w:p w:rsidR="002D19B8" w:rsidRDefault="00AF2B08" w:rsidP="002D19B8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2D19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Признать избранным по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eastAsia="Calibri" w:hAnsi="Times New Roman" w:cs="Times New Roman"/>
          <w:sz w:val="28"/>
          <w:szCs w:val="28"/>
        </w:rPr>
        <w:t>21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зарегистрированного кандидата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Олейникова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Дмитрия Александровича</w:t>
      </w:r>
      <w:r w:rsidRPr="00792696">
        <w:rPr>
          <w:rFonts w:ascii="Times New Roman" w:eastAsia="Calibri" w:hAnsi="Times New Roman" w:cs="Times New Roman"/>
          <w:sz w:val="28"/>
          <w:szCs w:val="28"/>
        </w:rPr>
        <w:t>,</w:t>
      </w:r>
      <w:r w:rsidRPr="002D19B8">
        <w:rPr>
          <w:rFonts w:ascii="Times New Roman" w:eastAsia="Calibri" w:hAnsi="Times New Roman" w:cs="Times New Roman"/>
          <w:sz w:val="28"/>
          <w:szCs w:val="28"/>
        </w:rPr>
        <w:t xml:space="preserve"> 19</w:t>
      </w:r>
      <w:r w:rsidR="00E94461" w:rsidRPr="002D19B8">
        <w:rPr>
          <w:rFonts w:ascii="Times New Roman" w:eastAsia="Calibri" w:hAnsi="Times New Roman" w:cs="Times New Roman"/>
          <w:sz w:val="28"/>
          <w:szCs w:val="28"/>
        </w:rPr>
        <w:t>78</w:t>
      </w:r>
      <w:r w:rsidRPr="002D19B8">
        <w:rPr>
          <w:rFonts w:ascii="Times New Roman" w:eastAsia="Calibri" w:hAnsi="Times New Roman" w:cs="Times New Roman"/>
          <w:sz w:val="28"/>
          <w:szCs w:val="28"/>
        </w:rPr>
        <w:t xml:space="preserve"> года рождения; место жительства – Ростовская область, г. Ростов-на-Дону;</w:t>
      </w:r>
      <w:r w:rsidRPr="00792696">
        <w:rPr>
          <w:rFonts w:ascii="Times New Roman" w:eastAsia="Calibri" w:hAnsi="Times New Roman" w:cs="Times New Roman"/>
          <w:sz w:val="28"/>
          <w:szCs w:val="28"/>
        </w:rPr>
        <w:t xml:space="preserve"> Общество с ограниченной ответственностью </w:t>
      </w:r>
      <w:r w:rsidR="00E94461" w:rsidRPr="002D19B8"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 w:rsidR="00E94461" w:rsidRPr="002D19B8">
        <w:rPr>
          <w:rFonts w:ascii="Times New Roman" w:eastAsia="Calibri" w:hAnsi="Times New Roman" w:cs="Times New Roman"/>
          <w:sz w:val="28"/>
          <w:szCs w:val="28"/>
        </w:rPr>
        <w:t>Аквакомстрой</w:t>
      </w:r>
      <w:proofErr w:type="spellEnd"/>
      <w:r w:rsidR="00E94461" w:rsidRPr="002D19B8">
        <w:rPr>
          <w:rFonts w:ascii="Times New Roman" w:eastAsia="Calibri" w:hAnsi="Times New Roman" w:cs="Times New Roman"/>
          <w:sz w:val="28"/>
          <w:szCs w:val="28"/>
        </w:rPr>
        <w:t>», заместитель директора</w:t>
      </w:r>
      <w:r w:rsidRPr="00792696">
        <w:rPr>
          <w:rFonts w:ascii="Times New Roman" w:eastAsia="Calibri" w:hAnsi="Times New Roman" w:cs="Times New Roman"/>
          <w:sz w:val="28"/>
          <w:szCs w:val="28"/>
        </w:rPr>
        <w:t xml:space="preserve">; выдвинут </w:t>
      </w:r>
      <w:r w:rsidRPr="002D19B8">
        <w:rPr>
          <w:rFonts w:ascii="Times New Roman" w:eastAsia="Calibri" w:hAnsi="Times New Roman" w:cs="Times New Roman"/>
          <w:sz w:val="28"/>
          <w:szCs w:val="28"/>
        </w:rPr>
        <w:t xml:space="preserve">избирательным объединением Всероссийской политической партией «ЕДИНАЯ РОССИЯ», </w:t>
      </w:r>
      <w:r w:rsidRPr="00792696">
        <w:rPr>
          <w:rFonts w:ascii="Times New Roman" w:eastAsia="Calibri" w:hAnsi="Times New Roman" w:cs="Times New Roman"/>
          <w:sz w:val="28"/>
          <w:szCs w:val="28"/>
        </w:rPr>
        <w:t xml:space="preserve">член </w:t>
      </w:r>
      <w:r w:rsidRPr="002D19B8">
        <w:rPr>
          <w:rFonts w:ascii="Times New Roman" w:eastAsia="Calibri" w:hAnsi="Times New Roman" w:cs="Times New Roman"/>
          <w:sz w:val="28"/>
          <w:szCs w:val="28"/>
        </w:rPr>
        <w:t xml:space="preserve">Всероссийской политической партии «ЕДИНАЯ РОССИЯ», </w:t>
      </w:r>
      <w:r w:rsidRPr="00031E7B">
        <w:rPr>
          <w:rFonts w:ascii="Times New Roman" w:eastAsia="Calibri" w:hAnsi="Times New Roman" w:cs="Times New Roman"/>
          <w:sz w:val="28"/>
          <w:szCs w:val="28"/>
        </w:rPr>
        <w:t>который получил наибольшее число голосов избирателей по отношению к другим кандидатам.</w:t>
      </w:r>
    </w:p>
    <w:p w:rsidR="002D19B8" w:rsidRDefault="002D19B8" w:rsidP="002D19B8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 4. </w:t>
      </w:r>
      <w:proofErr w:type="gramStart"/>
      <w:r w:rsidR="00AF2B08" w:rsidRPr="00031E7B">
        <w:rPr>
          <w:rFonts w:ascii="Times New Roman" w:eastAsia="Calibri" w:hAnsi="Times New Roman" w:cs="Times New Roman"/>
          <w:sz w:val="28"/>
          <w:szCs w:val="28"/>
        </w:rPr>
        <w:t>Секретарю Территор</w:t>
      </w:r>
      <w:r w:rsidR="00AF2B08">
        <w:rPr>
          <w:rFonts w:ascii="Times New Roman" w:eastAsia="Calibri" w:hAnsi="Times New Roman" w:cs="Times New Roman"/>
          <w:sz w:val="28"/>
          <w:szCs w:val="28"/>
        </w:rPr>
        <w:t>иальной избирательной комиссии Первомайского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</w:t>
      </w:r>
      <w:proofErr w:type="spellStart"/>
      <w:r w:rsidR="00AF2B08">
        <w:rPr>
          <w:rFonts w:ascii="Times New Roman" w:eastAsia="Calibri" w:hAnsi="Times New Roman" w:cs="Times New Roman"/>
          <w:sz w:val="28"/>
          <w:szCs w:val="28"/>
        </w:rPr>
        <w:t>Хошафян</w:t>
      </w:r>
      <w:proofErr w:type="spellEnd"/>
      <w:r w:rsidR="00AF2B08">
        <w:rPr>
          <w:rFonts w:ascii="Times New Roman" w:eastAsia="Calibri" w:hAnsi="Times New Roman" w:cs="Times New Roman"/>
          <w:sz w:val="28"/>
          <w:szCs w:val="28"/>
        </w:rPr>
        <w:t xml:space="preserve"> Н.М. 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обеспечить извещение избранного зарегистрированного кандидата в депутаты Ростовской-на-Дону городской Думы седьмого созыва по </w:t>
      </w:r>
      <w:r w:rsidR="00AF2B08">
        <w:rPr>
          <w:rFonts w:ascii="Times New Roman" w:eastAsia="Calibri" w:hAnsi="Times New Roman" w:cs="Times New Roman"/>
          <w:sz w:val="28"/>
          <w:szCs w:val="28"/>
        </w:rPr>
        <w:t xml:space="preserve">Первомайскому 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E94461">
        <w:rPr>
          <w:rFonts w:ascii="Times New Roman" w:eastAsia="Calibri" w:hAnsi="Times New Roman" w:cs="Times New Roman"/>
          <w:sz w:val="28"/>
          <w:szCs w:val="28"/>
        </w:rPr>
        <w:t>21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E94461">
        <w:rPr>
          <w:rFonts w:ascii="Times New Roman" w:eastAsia="Calibri" w:hAnsi="Times New Roman" w:cs="Times New Roman"/>
          <w:sz w:val="28"/>
          <w:szCs w:val="28"/>
        </w:rPr>
        <w:t>Олейникова</w:t>
      </w:r>
      <w:proofErr w:type="spellEnd"/>
      <w:r w:rsidR="00E94461">
        <w:rPr>
          <w:rFonts w:ascii="Times New Roman" w:eastAsia="Calibri" w:hAnsi="Times New Roman" w:cs="Times New Roman"/>
          <w:sz w:val="28"/>
          <w:szCs w:val="28"/>
        </w:rPr>
        <w:t xml:space="preserve"> Д.А.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 о необходимости представления в Территориальную избирательную комиссию </w:t>
      </w:r>
      <w:r w:rsidR="00AF2B08">
        <w:rPr>
          <w:rFonts w:ascii="Times New Roman" w:eastAsia="Calibri" w:hAnsi="Times New Roman" w:cs="Times New Roman"/>
          <w:sz w:val="28"/>
          <w:szCs w:val="28"/>
        </w:rPr>
        <w:t>Первомайского</w:t>
      </w:r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документов согласно части 1 статьи 65 Областного закона о прекращении полномочий, несовместимых со статусом депутата представительного органа</w:t>
      </w:r>
      <w:proofErr w:type="gramEnd"/>
      <w:r w:rsidR="00AF2B08" w:rsidRPr="00031E7B">
        <w:rPr>
          <w:rFonts w:ascii="Times New Roman" w:eastAsia="Calibri" w:hAnsi="Times New Roman" w:cs="Times New Roman"/>
          <w:sz w:val="28"/>
          <w:szCs w:val="28"/>
        </w:rPr>
        <w:t xml:space="preserve"> муниципального образования.</w:t>
      </w:r>
    </w:p>
    <w:p w:rsidR="002D19B8" w:rsidRDefault="00AF2B08" w:rsidP="002D19B8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5. Направить настоящее постановление, первые экземпляры протокола № 1 и сводной таблицы окружной избирательной комиссии о результатах выборов </w:t>
      </w:r>
      <w:r w:rsidRPr="00031E7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ому избирательному округу № </w:t>
      </w:r>
      <w:r w:rsidR="00E94461">
        <w:rPr>
          <w:rFonts w:ascii="Times New Roman" w:eastAsia="Calibri" w:hAnsi="Times New Roman" w:cs="Times New Roman"/>
          <w:sz w:val="28"/>
          <w:szCs w:val="28"/>
        </w:rPr>
        <w:t>21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в Муниципальную избирательную комиссию города Ростова-на-Дону.</w:t>
      </w:r>
    </w:p>
    <w:p w:rsidR="00AF2B08" w:rsidRPr="00031E7B" w:rsidRDefault="00AF2B08" w:rsidP="002D19B8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6. Опубликовать настоящее постановление в средствах массовой информации.</w:t>
      </w:r>
    </w:p>
    <w:p w:rsidR="00AF2B08" w:rsidRPr="00031E7B" w:rsidRDefault="00AF2B08" w:rsidP="00AF2B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F2B08" w:rsidRDefault="00AF2B08" w:rsidP="00AF2B08">
      <w:bookmarkStart w:id="3" w:name="_GoBack"/>
      <w:bookmarkEnd w:id="3"/>
    </w:p>
    <w:p w:rsidR="00022D59" w:rsidRDefault="00022D59"/>
    <w:sectPr w:rsidR="00022D59" w:rsidSect="005432B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B08"/>
    <w:rsid w:val="00022D59"/>
    <w:rsid w:val="002D19B8"/>
    <w:rsid w:val="009C6E31"/>
    <w:rsid w:val="00AF2B08"/>
    <w:rsid w:val="00C81EEB"/>
    <w:rsid w:val="00E9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B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B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B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B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2020-09-14T08:02:00Z</cp:lastPrinted>
  <dcterms:created xsi:type="dcterms:W3CDTF">2020-09-13T14:40:00Z</dcterms:created>
  <dcterms:modified xsi:type="dcterms:W3CDTF">2020-09-18T13:32:00Z</dcterms:modified>
</cp:coreProperties>
</file>