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924D39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3C5683" w:rsidRPr="003C5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3C5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59-38</w:t>
      </w:r>
    </w:p>
    <w:p w:rsidR="003C5683" w:rsidRPr="008448FF" w:rsidRDefault="003C5683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71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56476A" w:rsidRDefault="009705B2" w:rsidP="0056476A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 членов</w:t>
      </w:r>
      <w:r w:rsidR="008448F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1910</w:t>
      </w:r>
      <w:r w:rsidR="008448F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Волковой Натальи Петровны</w:t>
      </w:r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C5683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451 от 17.08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Жуковой Алеси Вениаминовны</w:t>
      </w:r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C5683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452 от 17.08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Медуновой Натальи Владимировны</w:t>
      </w:r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3C5683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01-18/453 от 17.08.2024</w:t>
      </w:r>
      <w:r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71D8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3C5683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12.06.2002 № 67-ФЗ «Об основных гарантиях избирательных прав и права на участие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970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Волкову Наталью Петровну, Жукову Алесю Вениаминовну, Медунову Наталью Владимировну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6476A" w:rsidRPr="008448FF" w:rsidRDefault="0056476A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21AEE"/>
    <w:rsid w:val="003C5683"/>
    <w:rsid w:val="00423552"/>
    <w:rsid w:val="0056476A"/>
    <w:rsid w:val="005A7BBE"/>
    <w:rsid w:val="006B22EC"/>
    <w:rsid w:val="007432E9"/>
    <w:rsid w:val="00761FC9"/>
    <w:rsid w:val="008448FF"/>
    <w:rsid w:val="008D10B1"/>
    <w:rsid w:val="00924D39"/>
    <w:rsid w:val="009705B2"/>
    <w:rsid w:val="00996C4B"/>
    <w:rsid w:val="00B02D67"/>
    <w:rsid w:val="00B235A5"/>
    <w:rsid w:val="00BA5D21"/>
    <w:rsid w:val="00C42775"/>
    <w:rsid w:val="00C5045F"/>
    <w:rsid w:val="00C6161A"/>
    <w:rsid w:val="00D25D19"/>
    <w:rsid w:val="00D81D4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382FD-DB77-42FB-B382-92CCE65C2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2024-08-19T12:34:00Z</cp:lastPrinted>
  <dcterms:created xsi:type="dcterms:W3CDTF">2024-07-17T12:25:00Z</dcterms:created>
  <dcterms:modified xsi:type="dcterms:W3CDTF">2024-08-19T12:34:00Z</dcterms:modified>
</cp:coreProperties>
</file>