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 xml:space="preserve">16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№ </w:t>
      </w:r>
      <w:bookmarkStart w:id="0" w:name="_GoBack"/>
      <w:r>
        <w:rPr>
          <w:rFonts w:ascii="Times New Roman" w:hAnsi="Times New Roman"/>
          <w:sz w:val="28"/>
          <w:szCs w:val="24"/>
        </w:rPr>
        <w:t>71-2Д 18</w:t>
      </w:r>
    </w:p>
    <w:bookmarkEnd w:id="0"/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>по Первомайскому избирательному округу        № 18, Петину Дмитрию Викторовичу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Петиным Дмитрием Викторовичем, выдвинутым в порядке самовыдвижения по Первомайскому избирательному округу № 18, 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gramStart"/>
      <w:r>
        <w:rPr>
          <w:rFonts w:ascii="Times New Roman" w:hAnsi="Times New Roman"/>
          <w:sz w:val="28"/>
          <w:szCs w:val="28"/>
        </w:rPr>
        <w:t>Петину</w:t>
      </w:r>
      <w:proofErr w:type="gramEnd"/>
      <w:r>
        <w:rPr>
          <w:rFonts w:ascii="Times New Roman" w:hAnsi="Times New Roman"/>
          <w:sz w:val="28"/>
          <w:szCs w:val="28"/>
        </w:rPr>
        <w:t xml:space="preserve"> Дмитрию Викторовичу,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>344095, г. Ростов-на-Дону,              ул. Вятская,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Петина Дмитрия Викторовича,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Петину Дмитрию Викторовичу.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44352E"/>
    <w:rsid w:val="006C18A5"/>
    <w:rsid w:val="00910268"/>
    <w:rsid w:val="00960B69"/>
    <w:rsid w:val="009D4C72"/>
    <w:rsid w:val="009F153F"/>
    <w:rsid w:val="00AE4C76"/>
    <w:rsid w:val="00BB756A"/>
    <w:rsid w:val="00BE25AD"/>
    <w:rsid w:val="00C91C93"/>
    <w:rsid w:val="00C97F59"/>
    <w:rsid w:val="00CE7A58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2025-07-15T09:25:00Z</cp:lastPrinted>
  <dcterms:created xsi:type="dcterms:W3CDTF">2025-07-15T13:49:00Z</dcterms:created>
  <dcterms:modified xsi:type="dcterms:W3CDTF">2025-07-15T13:49:00Z</dcterms:modified>
</cp:coreProperties>
</file>