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A61" w:rsidRPr="00D74A61" w:rsidRDefault="00DA5812" w:rsidP="00D74A61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700405" cy="72961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A61" w:rsidRPr="00D74A61" w:rsidRDefault="00D74A61" w:rsidP="00D74A61">
      <w:pPr>
        <w:jc w:val="center"/>
        <w:rPr>
          <w:b/>
          <w:sz w:val="32"/>
          <w:szCs w:val="32"/>
        </w:rPr>
      </w:pPr>
      <w:r w:rsidRPr="00D74A61">
        <w:rPr>
          <w:b/>
          <w:sz w:val="32"/>
          <w:szCs w:val="32"/>
        </w:rPr>
        <w:t>ТЕРРИТОРИАЛЬНАЯ ИЗБИРАТЕЛЬНАЯ КОМИССИЯ</w:t>
      </w:r>
    </w:p>
    <w:p w:rsidR="00D74A61" w:rsidRPr="00D74A61" w:rsidRDefault="00D74A61" w:rsidP="00D74A61">
      <w:pPr>
        <w:jc w:val="center"/>
        <w:rPr>
          <w:b/>
          <w:sz w:val="32"/>
          <w:szCs w:val="32"/>
          <w:u w:val="single"/>
        </w:rPr>
      </w:pPr>
      <w:r w:rsidRPr="00D74A61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D74A61" w:rsidRPr="00D74A61" w:rsidRDefault="00D74A61" w:rsidP="00D74A61">
      <w:pPr>
        <w:spacing w:after="200" w:line="276" w:lineRule="auto"/>
        <w:ind w:right="6"/>
        <w:rPr>
          <w:sz w:val="24"/>
          <w:szCs w:val="22"/>
        </w:rPr>
      </w:pPr>
      <w:r w:rsidRPr="00D74A61">
        <w:rPr>
          <w:sz w:val="24"/>
          <w:szCs w:val="22"/>
        </w:rPr>
        <w:tab/>
      </w:r>
      <w:r w:rsidRPr="00D74A61">
        <w:rPr>
          <w:sz w:val="24"/>
          <w:szCs w:val="22"/>
        </w:rPr>
        <w:tab/>
        <w:t xml:space="preserve">   </w:t>
      </w:r>
    </w:p>
    <w:p w:rsidR="00394F3A" w:rsidRDefault="00394F3A" w:rsidP="00394F3A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</w:t>
      </w:r>
      <w:r w:rsidR="00E44876">
        <w:rPr>
          <w:b/>
          <w:sz w:val="28"/>
          <w:szCs w:val="28"/>
        </w:rPr>
        <w:t>Е</w:t>
      </w:r>
    </w:p>
    <w:p w:rsidR="00306DB0" w:rsidRPr="00394F3A" w:rsidRDefault="00394F3A" w:rsidP="00394F3A">
      <w:pPr>
        <w:spacing w:after="200" w:line="276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22 </w:t>
      </w:r>
      <w:r w:rsidR="00DA5812" w:rsidRPr="00E51007">
        <w:rPr>
          <w:sz w:val="28"/>
          <w:szCs w:val="28"/>
        </w:rPr>
        <w:t xml:space="preserve">июля </w:t>
      </w:r>
      <w:r w:rsidR="00D74A61" w:rsidRPr="00E51007">
        <w:rPr>
          <w:sz w:val="28"/>
          <w:szCs w:val="28"/>
        </w:rPr>
        <w:t>202</w:t>
      </w:r>
      <w:r w:rsidR="00DA5812" w:rsidRPr="00E51007">
        <w:rPr>
          <w:sz w:val="28"/>
          <w:szCs w:val="28"/>
        </w:rPr>
        <w:t>6</w:t>
      </w:r>
      <w:r w:rsidR="00D74A61" w:rsidRPr="00E51007">
        <w:rPr>
          <w:sz w:val="28"/>
          <w:szCs w:val="28"/>
        </w:rPr>
        <w:t xml:space="preserve"> г.                                                                        </w:t>
      </w:r>
      <w:r>
        <w:rPr>
          <w:sz w:val="28"/>
          <w:szCs w:val="28"/>
        </w:rPr>
        <w:t xml:space="preserve">                     </w:t>
      </w:r>
      <w:r w:rsidR="00D74A61" w:rsidRPr="00E51007">
        <w:rPr>
          <w:sz w:val="28"/>
          <w:szCs w:val="28"/>
        </w:rPr>
        <w:t xml:space="preserve"> № </w:t>
      </w:r>
      <w:r w:rsidR="00DA5812" w:rsidRPr="00E51007">
        <w:rPr>
          <w:sz w:val="28"/>
          <w:szCs w:val="28"/>
        </w:rPr>
        <w:t>1</w:t>
      </w:r>
      <w:r w:rsidR="00E51007" w:rsidRPr="00E51007">
        <w:rPr>
          <w:sz w:val="28"/>
          <w:szCs w:val="28"/>
        </w:rPr>
        <w:t>4</w:t>
      </w:r>
      <w:r w:rsidR="00DA5812" w:rsidRPr="00E51007">
        <w:rPr>
          <w:sz w:val="28"/>
          <w:szCs w:val="28"/>
        </w:rPr>
        <w:t>-</w:t>
      </w:r>
      <w:r w:rsidR="00E51007" w:rsidRPr="00E51007">
        <w:rPr>
          <w:sz w:val="28"/>
          <w:szCs w:val="28"/>
        </w:rPr>
        <w:t>1</w:t>
      </w:r>
    </w:p>
    <w:p w:rsidR="00D74A61" w:rsidRPr="00E51007" w:rsidRDefault="00D74A61" w:rsidP="00D74A61">
      <w:pPr>
        <w:jc w:val="center"/>
        <w:rPr>
          <w:sz w:val="28"/>
          <w:szCs w:val="28"/>
        </w:rPr>
      </w:pPr>
    </w:p>
    <w:p w:rsidR="00E51007" w:rsidRPr="00E51007" w:rsidRDefault="00E51007" w:rsidP="00E51007">
      <w:pPr>
        <w:tabs>
          <w:tab w:val="left" w:pos="7740"/>
        </w:tabs>
        <w:ind w:left="851" w:right="849"/>
        <w:jc w:val="both"/>
        <w:rPr>
          <w:b/>
          <w:sz w:val="28"/>
          <w:szCs w:val="28"/>
        </w:rPr>
      </w:pPr>
      <w:r w:rsidRPr="00E51007">
        <w:rPr>
          <w:b/>
          <w:sz w:val="28"/>
          <w:szCs w:val="28"/>
        </w:rPr>
        <w:t xml:space="preserve">Об утверждении численности членов участковых избирательных комиссий, участвующих в адресном информировании избирателей на выборах </w:t>
      </w:r>
      <w:proofErr w:type="gramStart"/>
      <w:r w:rsidRPr="00E51007">
        <w:rPr>
          <w:b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E51007">
        <w:rPr>
          <w:b/>
          <w:sz w:val="28"/>
          <w:szCs w:val="28"/>
        </w:rPr>
        <w:t xml:space="preserve"> путем их оповещения способом поквартирного (подомового) обхода (проект «</w:t>
      </w:r>
      <w:proofErr w:type="spellStart"/>
      <w:r w:rsidRPr="00E51007">
        <w:rPr>
          <w:b/>
          <w:sz w:val="28"/>
          <w:szCs w:val="28"/>
        </w:rPr>
        <w:t>ИнформУИК</w:t>
      </w:r>
      <w:proofErr w:type="spellEnd"/>
      <w:r w:rsidRPr="00E51007">
        <w:rPr>
          <w:b/>
          <w:sz w:val="28"/>
          <w:szCs w:val="28"/>
        </w:rPr>
        <w:t xml:space="preserve">») на территории Первомайского района города Ростова-на-Дону </w:t>
      </w:r>
    </w:p>
    <w:p w:rsidR="00E51007" w:rsidRPr="00E51007" w:rsidRDefault="00E51007" w:rsidP="00E51007">
      <w:pPr>
        <w:jc w:val="both"/>
        <w:rPr>
          <w:sz w:val="28"/>
          <w:szCs w:val="28"/>
        </w:rPr>
      </w:pPr>
    </w:p>
    <w:p w:rsidR="00E51007" w:rsidRPr="00E51007" w:rsidRDefault="00E51007" w:rsidP="00E51007">
      <w:pPr>
        <w:ind w:firstLine="708"/>
        <w:jc w:val="both"/>
        <w:rPr>
          <w:sz w:val="28"/>
          <w:szCs w:val="28"/>
        </w:rPr>
      </w:pPr>
      <w:proofErr w:type="gramStart"/>
      <w:r w:rsidRPr="00E51007">
        <w:rPr>
          <w:sz w:val="28"/>
          <w:szCs w:val="28"/>
        </w:rPr>
        <w:t xml:space="preserve">Руководствуясь выпиской из протокола заседания Центральной избирательной комиссии Российской Федерации от 02.07.2026 № 11-1-9 </w:t>
      </w:r>
      <w:r w:rsidRPr="00E51007">
        <w:rPr>
          <w:sz w:val="28"/>
          <w:szCs w:val="28"/>
        </w:rPr>
        <w:br/>
        <w:t>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E51007">
        <w:rPr>
          <w:sz w:val="28"/>
          <w:szCs w:val="28"/>
        </w:rPr>
        <w:t>ИнформУИК</w:t>
      </w:r>
      <w:proofErr w:type="spellEnd"/>
      <w:r w:rsidRPr="00E51007">
        <w:rPr>
          <w:sz w:val="28"/>
          <w:szCs w:val="28"/>
        </w:rPr>
        <w:t xml:space="preserve">»)», </w:t>
      </w:r>
      <w:r w:rsidRPr="00E51007">
        <w:rPr>
          <w:rFonts w:eastAsia="Calibri"/>
          <w:sz w:val="28"/>
          <w:szCs w:val="28"/>
          <w:lang w:eastAsia="en-US"/>
        </w:rPr>
        <w:t>постановлением Избирательной комиссии Ростовской области от 09.07.2026 № 155-2 «</w:t>
      </w:r>
      <w:r w:rsidRPr="00E51007">
        <w:rPr>
          <w:sz w:val="28"/>
          <w:szCs w:val="28"/>
        </w:rPr>
        <w:t>Об избирательных комиссиях, участвующих в адресном информировании избирателей на выборах депутатов Государственной Думы Федерального Собрания</w:t>
      </w:r>
      <w:proofErr w:type="gramEnd"/>
      <w:r w:rsidRPr="00E51007">
        <w:rPr>
          <w:sz w:val="28"/>
          <w:szCs w:val="28"/>
        </w:rPr>
        <w:t xml:space="preserve">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E51007">
        <w:rPr>
          <w:sz w:val="28"/>
          <w:szCs w:val="28"/>
        </w:rPr>
        <w:t>ИнформУИК</w:t>
      </w:r>
      <w:proofErr w:type="spellEnd"/>
      <w:r w:rsidRPr="00E51007">
        <w:rPr>
          <w:sz w:val="28"/>
          <w:szCs w:val="28"/>
        </w:rPr>
        <w:t>»)», Территориальная избирательная комиссия Первомайского района города Ростова-на-Дону</w:t>
      </w:r>
    </w:p>
    <w:p w:rsidR="00E51007" w:rsidRPr="00E51007" w:rsidRDefault="00E51007" w:rsidP="00E51007">
      <w:pPr>
        <w:ind w:firstLine="708"/>
        <w:jc w:val="center"/>
        <w:rPr>
          <w:sz w:val="28"/>
          <w:szCs w:val="28"/>
        </w:rPr>
      </w:pPr>
    </w:p>
    <w:p w:rsidR="00E51007" w:rsidRPr="00E51007" w:rsidRDefault="00E51007" w:rsidP="00E51007">
      <w:pPr>
        <w:ind w:firstLine="708"/>
        <w:jc w:val="center"/>
        <w:rPr>
          <w:b/>
          <w:sz w:val="28"/>
          <w:szCs w:val="28"/>
        </w:rPr>
      </w:pPr>
      <w:r w:rsidRPr="00E51007">
        <w:rPr>
          <w:b/>
          <w:sz w:val="28"/>
          <w:szCs w:val="28"/>
        </w:rPr>
        <w:t>ПОСТАНОВЛЯЕТ:</w:t>
      </w:r>
    </w:p>
    <w:p w:rsidR="00E51007" w:rsidRPr="00E51007" w:rsidRDefault="00E51007" w:rsidP="00E51007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</w:p>
    <w:p w:rsidR="00E51007" w:rsidRPr="00E51007" w:rsidRDefault="00E51007" w:rsidP="00E51007">
      <w:pPr>
        <w:autoSpaceDE w:val="0"/>
        <w:autoSpaceDN w:val="0"/>
        <w:adjustRightInd w:val="0"/>
        <w:ind w:firstLine="900"/>
        <w:jc w:val="both"/>
        <w:rPr>
          <w:sz w:val="26"/>
          <w:szCs w:val="26"/>
        </w:rPr>
      </w:pPr>
    </w:p>
    <w:p w:rsidR="00E51007" w:rsidRPr="00E51007" w:rsidRDefault="00E51007" w:rsidP="00E51007">
      <w:pPr>
        <w:pStyle w:val="ae"/>
        <w:tabs>
          <w:tab w:val="left" w:pos="993"/>
        </w:tabs>
        <w:spacing w:line="360" w:lineRule="auto"/>
        <w:ind w:left="0" w:firstLine="851"/>
        <w:jc w:val="both"/>
        <w:rPr>
          <w:sz w:val="28"/>
          <w:szCs w:val="28"/>
        </w:rPr>
      </w:pPr>
      <w:r w:rsidRPr="00E51007">
        <w:rPr>
          <w:sz w:val="28"/>
          <w:szCs w:val="28"/>
        </w:rPr>
        <w:t xml:space="preserve">1. Утвердить численность членов участковых избирательных комиссий, участвующих в адресном информировании избирателей на выборах </w:t>
      </w:r>
      <w:proofErr w:type="gramStart"/>
      <w:r w:rsidRPr="00E51007">
        <w:rPr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E51007">
        <w:rPr>
          <w:sz w:val="28"/>
          <w:szCs w:val="28"/>
        </w:rPr>
        <w:t xml:space="preserve"> путем их оповещения способом поквартирного (подомового) обхода (проект «</w:t>
      </w:r>
      <w:proofErr w:type="spellStart"/>
      <w:r w:rsidRPr="00E51007">
        <w:rPr>
          <w:sz w:val="28"/>
          <w:szCs w:val="28"/>
        </w:rPr>
        <w:t>ИнформУИК</w:t>
      </w:r>
      <w:proofErr w:type="spellEnd"/>
      <w:r w:rsidRPr="00E51007">
        <w:rPr>
          <w:sz w:val="28"/>
          <w:szCs w:val="28"/>
        </w:rPr>
        <w:t>») на территории Первомайского района города Ростова-на-Дону согласно приложению.</w:t>
      </w:r>
    </w:p>
    <w:p w:rsidR="00D74A61" w:rsidRPr="00E51007" w:rsidRDefault="00E51007" w:rsidP="00E51007">
      <w:pPr>
        <w:spacing w:line="360" w:lineRule="auto"/>
        <w:ind w:firstLine="709"/>
        <w:jc w:val="both"/>
        <w:rPr>
          <w:sz w:val="28"/>
          <w:szCs w:val="28"/>
        </w:rPr>
      </w:pPr>
      <w:r w:rsidRPr="00E51007">
        <w:rPr>
          <w:sz w:val="28"/>
          <w:szCs w:val="28"/>
        </w:rPr>
        <w:lastRenderedPageBreak/>
        <w:t>2. </w:t>
      </w:r>
      <w:proofErr w:type="gramStart"/>
      <w:r w:rsidRPr="00E51007">
        <w:rPr>
          <w:sz w:val="28"/>
          <w:szCs w:val="28"/>
        </w:rPr>
        <w:t>Контроль за</w:t>
      </w:r>
      <w:proofErr w:type="gramEnd"/>
      <w:r w:rsidRPr="00E51007">
        <w:rPr>
          <w:sz w:val="28"/>
          <w:szCs w:val="28"/>
        </w:rPr>
        <w:t xml:space="preserve"> выполнением настоящего постановления возложить на Басову Ю.С.</w:t>
      </w:r>
    </w:p>
    <w:p w:rsidR="00D74A61" w:rsidRPr="00E51007" w:rsidRDefault="00D74A61" w:rsidP="00D74A61">
      <w:pPr>
        <w:rPr>
          <w:sz w:val="28"/>
          <w:szCs w:val="28"/>
        </w:rPr>
      </w:pPr>
    </w:p>
    <w:p w:rsidR="00D74A61" w:rsidRPr="00E51007" w:rsidRDefault="00D74A61" w:rsidP="00D74A61">
      <w:pPr>
        <w:rPr>
          <w:sz w:val="28"/>
          <w:szCs w:val="28"/>
        </w:rPr>
      </w:pPr>
      <w:r w:rsidRPr="00E51007">
        <w:rPr>
          <w:sz w:val="28"/>
          <w:szCs w:val="28"/>
        </w:rPr>
        <w:t>Председатель комиссии</w:t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  <w:t xml:space="preserve">        Ю.С. Басова</w:t>
      </w:r>
    </w:p>
    <w:p w:rsidR="00D74A61" w:rsidRPr="00E51007" w:rsidRDefault="00D74A61" w:rsidP="00D74A61">
      <w:pPr>
        <w:rPr>
          <w:sz w:val="28"/>
          <w:szCs w:val="28"/>
        </w:rPr>
      </w:pPr>
    </w:p>
    <w:p w:rsidR="00D74A61" w:rsidRPr="00E51007" w:rsidRDefault="00D74A61" w:rsidP="00D74A61">
      <w:pPr>
        <w:spacing w:after="200" w:line="276" w:lineRule="auto"/>
        <w:rPr>
          <w:rFonts w:ascii="Calibri" w:eastAsia="Calibri" w:hAnsi="Calibri"/>
          <w:sz w:val="28"/>
          <w:szCs w:val="28"/>
          <w:lang w:eastAsia="en-US"/>
        </w:rPr>
      </w:pPr>
      <w:r w:rsidRPr="00E51007">
        <w:rPr>
          <w:sz w:val="28"/>
          <w:szCs w:val="28"/>
        </w:rPr>
        <w:t>Секретарь комиссии</w:t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</w:r>
      <w:r w:rsidRPr="00E51007">
        <w:rPr>
          <w:sz w:val="28"/>
          <w:szCs w:val="28"/>
        </w:rPr>
        <w:tab/>
        <w:t xml:space="preserve">    Н.М. </w:t>
      </w:r>
      <w:proofErr w:type="spellStart"/>
      <w:r w:rsidRPr="00E51007">
        <w:rPr>
          <w:sz w:val="28"/>
          <w:szCs w:val="28"/>
        </w:rPr>
        <w:t>Хошафян</w:t>
      </w:r>
      <w:proofErr w:type="spellEnd"/>
    </w:p>
    <w:p w:rsidR="00E200D3" w:rsidRDefault="00E200D3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E51007" w:rsidRDefault="00E51007" w:rsidP="00D74A61">
      <w:pPr>
        <w:spacing w:line="360" w:lineRule="auto"/>
        <w:ind w:firstLine="708"/>
        <w:jc w:val="both"/>
        <w:rPr>
          <w:sz w:val="28"/>
        </w:rPr>
      </w:pPr>
    </w:p>
    <w:p w:rsidR="00E51007" w:rsidRDefault="00E51007" w:rsidP="00D74A61">
      <w:pPr>
        <w:spacing w:line="360" w:lineRule="auto"/>
        <w:ind w:firstLine="708"/>
        <w:jc w:val="both"/>
        <w:rPr>
          <w:sz w:val="28"/>
        </w:rPr>
      </w:pPr>
    </w:p>
    <w:p w:rsidR="00E51007" w:rsidRDefault="00E51007" w:rsidP="00D74A61">
      <w:pPr>
        <w:spacing w:line="360" w:lineRule="auto"/>
        <w:ind w:firstLine="708"/>
        <w:jc w:val="both"/>
        <w:rPr>
          <w:sz w:val="28"/>
        </w:rPr>
      </w:pPr>
    </w:p>
    <w:p w:rsidR="00E51007" w:rsidRDefault="00E51007" w:rsidP="00D74A61">
      <w:pPr>
        <w:spacing w:line="360" w:lineRule="auto"/>
        <w:ind w:firstLine="708"/>
        <w:jc w:val="both"/>
        <w:rPr>
          <w:sz w:val="28"/>
        </w:rPr>
      </w:pPr>
    </w:p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2447"/>
        <w:gridCol w:w="3933"/>
      </w:tblGrid>
      <w:tr w:rsidR="00EF13C9" w:rsidTr="00EF13C9">
        <w:tc>
          <w:tcPr>
            <w:tcW w:w="3190" w:type="dxa"/>
          </w:tcPr>
          <w:p w:rsidR="00EF13C9" w:rsidRDefault="00EF13C9" w:rsidP="00D74A61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2447" w:type="dxa"/>
          </w:tcPr>
          <w:p w:rsidR="00EF13C9" w:rsidRDefault="00EF13C9" w:rsidP="00D74A61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3933" w:type="dxa"/>
          </w:tcPr>
          <w:p w:rsidR="00EF13C9" w:rsidRPr="00EF13C9" w:rsidRDefault="00984EA6" w:rsidP="00EF1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УТВЕРЖДЕНА</w:t>
            </w:r>
          </w:p>
          <w:p w:rsidR="00EF13C9" w:rsidRDefault="00EF13C9" w:rsidP="00EF13C9">
            <w:pPr>
              <w:jc w:val="center"/>
              <w:rPr>
                <w:sz w:val="24"/>
                <w:szCs w:val="24"/>
              </w:rPr>
            </w:pPr>
            <w:r w:rsidRPr="00EF13C9">
              <w:rPr>
                <w:sz w:val="24"/>
                <w:szCs w:val="24"/>
              </w:rPr>
              <w:t xml:space="preserve">Территориальной </w:t>
            </w:r>
          </w:p>
          <w:p w:rsidR="00EF13C9" w:rsidRPr="00EF13C9" w:rsidRDefault="00EF13C9" w:rsidP="00EF13C9">
            <w:pPr>
              <w:jc w:val="center"/>
              <w:rPr>
                <w:sz w:val="24"/>
                <w:szCs w:val="24"/>
              </w:rPr>
            </w:pPr>
            <w:r w:rsidRPr="00EF13C9">
              <w:rPr>
                <w:sz w:val="24"/>
                <w:szCs w:val="24"/>
              </w:rPr>
              <w:t>избирательной комиссии</w:t>
            </w:r>
          </w:p>
          <w:p w:rsidR="00EF13C9" w:rsidRDefault="00EF13C9" w:rsidP="00EF13C9">
            <w:pPr>
              <w:jc w:val="center"/>
              <w:rPr>
                <w:sz w:val="24"/>
                <w:szCs w:val="24"/>
              </w:rPr>
            </w:pPr>
            <w:r w:rsidRPr="00EF13C9">
              <w:rPr>
                <w:sz w:val="24"/>
                <w:szCs w:val="24"/>
              </w:rPr>
              <w:t xml:space="preserve">Первомайского района </w:t>
            </w:r>
          </w:p>
          <w:p w:rsidR="00EF13C9" w:rsidRPr="00EF13C9" w:rsidRDefault="00EF13C9" w:rsidP="00EF13C9">
            <w:pPr>
              <w:jc w:val="center"/>
              <w:rPr>
                <w:sz w:val="24"/>
                <w:szCs w:val="24"/>
              </w:rPr>
            </w:pPr>
            <w:r w:rsidRPr="00EF13C9">
              <w:rPr>
                <w:sz w:val="24"/>
                <w:szCs w:val="24"/>
              </w:rPr>
              <w:t>города Ростова-на-Дону</w:t>
            </w:r>
          </w:p>
          <w:p w:rsidR="00EF13C9" w:rsidRDefault="00984EA6" w:rsidP="00EF13C9">
            <w:pPr>
              <w:jc w:val="center"/>
              <w:rPr>
                <w:sz w:val="28"/>
              </w:rPr>
            </w:pPr>
            <w:r>
              <w:rPr>
                <w:sz w:val="24"/>
                <w:szCs w:val="24"/>
              </w:rPr>
              <w:t>№ 14</w:t>
            </w:r>
            <w:r w:rsidR="00EF13C9" w:rsidRPr="00EF13C9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1</w:t>
            </w:r>
            <w:r w:rsidR="00AC6F21">
              <w:rPr>
                <w:sz w:val="24"/>
                <w:szCs w:val="24"/>
              </w:rPr>
              <w:t xml:space="preserve"> </w:t>
            </w:r>
            <w:r w:rsidR="00EF13C9" w:rsidRPr="00EF13C9">
              <w:rPr>
                <w:sz w:val="24"/>
                <w:szCs w:val="24"/>
              </w:rPr>
              <w:t xml:space="preserve">от </w:t>
            </w:r>
            <w:r>
              <w:rPr>
                <w:sz w:val="24"/>
                <w:szCs w:val="24"/>
              </w:rPr>
              <w:t>21.</w:t>
            </w:r>
            <w:r w:rsidR="00EF13C9" w:rsidRPr="00EF13C9">
              <w:rPr>
                <w:sz w:val="24"/>
                <w:szCs w:val="24"/>
              </w:rPr>
              <w:t>07.2026 г.</w:t>
            </w:r>
          </w:p>
        </w:tc>
      </w:tr>
    </w:tbl>
    <w:p w:rsidR="00EF13C9" w:rsidRDefault="00EF13C9" w:rsidP="00D74A61">
      <w:pPr>
        <w:spacing w:line="360" w:lineRule="auto"/>
        <w:ind w:firstLine="708"/>
        <w:jc w:val="both"/>
        <w:rPr>
          <w:sz w:val="28"/>
        </w:rPr>
      </w:pPr>
    </w:p>
    <w:p w:rsidR="002373D4" w:rsidRPr="00AB4178" w:rsidRDefault="00984EA6" w:rsidP="00AB4178">
      <w:pPr>
        <w:ind w:firstLine="708"/>
        <w:jc w:val="both"/>
        <w:rPr>
          <w:b/>
          <w:sz w:val="26"/>
          <w:szCs w:val="26"/>
        </w:rPr>
      </w:pPr>
      <w:r w:rsidRPr="00AB4178">
        <w:rPr>
          <w:b/>
          <w:sz w:val="26"/>
          <w:szCs w:val="26"/>
        </w:rPr>
        <w:t xml:space="preserve">Численность членов участковых избирательных комиссий, участвующих в адресном информировании избирателей на выборах </w:t>
      </w:r>
      <w:proofErr w:type="gramStart"/>
      <w:r w:rsidRPr="00AB4178">
        <w:rPr>
          <w:b/>
          <w:sz w:val="26"/>
          <w:szCs w:val="26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AB4178">
        <w:rPr>
          <w:b/>
          <w:sz w:val="26"/>
          <w:szCs w:val="26"/>
        </w:rPr>
        <w:t xml:space="preserve"> путем их оповещения способом поквартирного (подомового) обхода (проект «ИнформУИК») на территории Первомайского района города Ростова-на-Дону</w:t>
      </w:r>
    </w:p>
    <w:p w:rsidR="0074772E" w:rsidRPr="00AB4178" w:rsidRDefault="0074772E" w:rsidP="002373D4">
      <w:pPr>
        <w:ind w:firstLine="708"/>
        <w:jc w:val="center"/>
        <w:rPr>
          <w:b/>
          <w:sz w:val="26"/>
          <w:szCs w:val="26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10"/>
        <w:gridCol w:w="4685"/>
        <w:gridCol w:w="3969"/>
      </w:tblGrid>
      <w:tr w:rsidR="00984EA6" w:rsidRPr="00AB4178" w:rsidTr="00AB4178">
        <w:tc>
          <w:tcPr>
            <w:tcW w:w="810" w:type="dxa"/>
          </w:tcPr>
          <w:p w:rsidR="00984EA6" w:rsidRPr="00AB4178" w:rsidRDefault="00984EA6" w:rsidP="002373D4">
            <w:pPr>
              <w:jc w:val="center"/>
              <w:rPr>
                <w:b/>
                <w:sz w:val="26"/>
                <w:szCs w:val="26"/>
              </w:rPr>
            </w:pPr>
          </w:p>
          <w:p w:rsidR="00984EA6" w:rsidRPr="00AB4178" w:rsidRDefault="00984EA6" w:rsidP="00AB4178">
            <w:pPr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№</w:t>
            </w:r>
          </w:p>
          <w:p w:rsidR="00984EA6" w:rsidRPr="00AB4178" w:rsidRDefault="00984EA6" w:rsidP="002373D4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 w:rsidRPr="00AB4178">
              <w:rPr>
                <w:b/>
                <w:sz w:val="26"/>
                <w:szCs w:val="26"/>
              </w:rPr>
              <w:t>п</w:t>
            </w:r>
            <w:proofErr w:type="gramEnd"/>
            <w:r w:rsidRPr="00AB4178">
              <w:rPr>
                <w:b/>
                <w:sz w:val="26"/>
                <w:szCs w:val="26"/>
              </w:rPr>
              <w:t>/п</w:t>
            </w:r>
          </w:p>
        </w:tc>
        <w:tc>
          <w:tcPr>
            <w:tcW w:w="4685" w:type="dxa"/>
          </w:tcPr>
          <w:p w:rsidR="00984EA6" w:rsidRPr="00AB4178" w:rsidRDefault="00984EA6" w:rsidP="002373D4">
            <w:pPr>
              <w:jc w:val="center"/>
              <w:rPr>
                <w:b/>
                <w:sz w:val="26"/>
                <w:szCs w:val="26"/>
              </w:rPr>
            </w:pPr>
          </w:p>
          <w:p w:rsidR="00984EA6" w:rsidRPr="00AB4178" w:rsidRDefault="00984EA6" w:rsidP="00AB4178">
            <w:pPr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Участковая избирательная комиссия избирательного участка</w:t>
            </w:r>
          </w:p>
        </w:tc>
        <w:tc>
          <w:tcPr>
            <w:tcW w:w="3969" w:type="dxa"/>
          </w:tcPr>
          <w:p w:rsidR="00984EA6" w:rsidRPr="00AB4178" w:rsidRDefault="00984EA6" w:rsidP="002373D4">
            <w:pPr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Численность членов участковой избирательной комиссии, участвующих в адресном информировании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1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1875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2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1876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3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1877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4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1878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5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1879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6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1880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7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1881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8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1882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9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1883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10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1884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11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1885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12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1886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13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1887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14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1888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15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1889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lastRenderedPageBreak/>
              <w:t>16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1890</w:t>
            </w:r>
          </w:p>
        </w:tc>
        <w:tc>
          <w:tcPr>
            <w:tcW w:w="3969" w:type="dxa"/>
          </w:tcPr>
          <w:p w:rsidR="00984EA6" w:rsidRPr="00AB4178" w:rsidRDefault="00AB4178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17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1891</w:t>
            </w:r>
          </w:p>
        </w:tc>
        <w:tc>
          <w:tcPr>
            <w:tcW w:w="3969" w:type="dxa"/>
          </w:tcPr>
          <w:p w:rsidR="00984EA6" w:rsidRPr="00AB4178" w:rsidRDefault="00AB4178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18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1892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19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1893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20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1894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21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1895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22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1896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23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1897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24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1898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25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1899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26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1900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27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1901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28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1902</w:t>
            </w:r>
          </w:p>
        </w:tc>
        <w:tc>
          <w:tcPr>
            <w:tcW w:w="3969" w:type="dxa"/>
          </w:tcPr>
          <w:p w:rsidR="00984EA6" w:rsidRPr="00AB4178" w:rsidRDefault="00AB4178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29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1903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30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1904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31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1905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32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1906</w:t>
            </w:r>
          </w:p>
        </w:tc>
        <w:tc>
          <w:tcPr>
            <w:tcW w:w="3969" w:type="dxa"/>
          </w:tcPr>
          <w:p w:rsidR="00984EA6" w:rsidRPr="00AB4178" w:rsidRDefault="00AB4178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33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1907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34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1908</w:t>
            </w:r>
          </w:p>
        </w:tc>
        <w:tc>
          <w:tcPr>
            <w:tcW w:w="3969" w:type="dxa"/>
          </w:tcPr>
          <w:p w:rsidR="00984EA6" w:rsidRPr="00AB4178" w:rsidRDefault="00AB4178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35</w:t>
            </w:r>
          </w:p>
        </w:tc>
        <w:tc>
          <w:tcPr>
            <w:tcW w:w="4685" w:type="dxa"/>
          </w:tcPr>
          <w:p w:rsidR="00984EA6" w:rsidRPr="00AB4178" w:rsidRDefault="00984EA6" w:rsidP="00984EA6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1909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36</w:t>
            </w:r>
          </w:p>
        </w:tc>
        <w:tc>
          <w:tcPr>
            <w:tcW w:w="4685" w:type="dxa"/>
          </w:tcPr>
          <w:p w:rsidR="00AB4178" w:rsidRPr="00AB4178" w:rsidRDefault="00984EA6" w:rsidP="00AB4178">
            <w:pPr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1910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AB4178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37</w:t>
            </w:r>
          </w:p>
        </w:tc>
        <w:tc>
          <w:tcPr>
            <w:tcW w:w="4685" w:type="dxa"/>
          </w:tcPr>
          <w:p w:rsidR="00984EA6" w:rsidRPr="00AB4178" w:rsidRDefault="00984EA6" w:rsidP="00AB4178">
            <w:pPr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1911</w:t>
            </w:r>
          </w:p>
        </w:tc>
        <w:tc>
          <w:tcPr>
            <w:tcW w:w="3969" w:type="dxa"/>
          </w:tcPr>
          <w:p w:rsidR="00984EA6" w:rsidRPr="00AB4178" w:rsidRDefault="00984EA6" w:rsidP="00AB4178">
            <w:pPr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AB4178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38</w:t>
            </w:r>
          </w:p>
        </w:tc>
        <w:tc>
          <w:tcPr>
            <w:tcW w:w="4685" w:type="dxa"/>
          </w:tcPr>
          <w:p w:rsidR="00984EA6" w:rsidRPr="00AB4178" w:rsidRDefault="00984EA6" w:rsidP="00AB4178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1912</w:t>
            </w:r>
          </w:p>
        </w:tc>
        <w:tc>
          <w:tcPr>
            <w:tcW w:w="3969" w:type="dxa"/>
          </w:tcPr>
          <w:p w:rsidR="00984EA6" w:rsidRPr="00AB4178" w:rsidRDefault="00984EA6" w:rsidP="00AB4178">
            <w:pPr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AB4178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39</w:t>
            </w:r>
          </w:p>
        </w:tc>
        <w:tc>
          <w:tcPr>
            <w:tcW w:w="4685" w:type="dxa"/>
          </w:tcPr>
          <w:p w:rsidR="00984EA6" w:rsidRDefault="00984EA6" w:rsidP="00AB4178">
            <w:pPr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1913</w:t>
            </w:r>
          </w:p>
          <w:p w:rsidR="00AB4178" w:rsidRPr="00AB4178" w:rsidRDefault="00AB4178" w:rsidP="00AB4178">
            <w:pPr>
              <w:rPr>
                <w:b/>
                <w:sz w:val="26"/>
                <w:szCs w:val="26"/>
              </w:rPr>
            </w:pPr>
          </w:p>
        </w:tc>
        <w:tc>
          <w:tcPr>
            <w:tcW w:w="3969" w:type="dxa"/>
          </w:tcPr>
          <w:p w:rsidR="00984EA6" w:rsidRPr="00AB4178" w:rsidRDefault="00984EA6" w:rsidP="00AB4178">
            <w:pPr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AB4178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lastRenderedPageBreak/>
              <w:t>40</w:t>
            </w:r>
          </w:p>
        </w:tc>
        <w:tc>
          <w:tcPr>
            <w:tcW w:w="4685" w:type="dxa"/>
          </w:tcPr>
          <w:p w:rsidR="00984EA6" w:rsidRPr="00AB4178" w:rsidRDefault="00984EA6" w:rsidP="00AB4178">
            <w:pPr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1914</w:t>
            </w:r>
          </w:p>
        </w:tc>
        <w:tc>
          <w:tcPr>
            <w:tcW w:w="3969" w:type="dxa"/>
          </w:tcPr>
          <w:p w:rsidR="00984EA6" w:rsidRPr="00AB4178" w:rsidRDefault="00984EA6" w:rsidP="00AB4178">
            <w:pPr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AB4178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41</w:t>
            </w:r>
          </w:p>
        </w:tc>
        <w:tc>
          <w:tcPr>
            <w:tcW w:w="4685" w:type="dxa"/>
          </w:tcPr>
          <w:p w:rsidR="00984EA6" w:rsidRPr="00AB4178" w:rsidRDefault="00984EA6" w:rsidP="00AB4178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1915</w:t>
            </w:r>
          </w:p>
        </w:tc>
        <w:tc>
          <w:tcPr>
            <w:tcW w:w="3969" w:type="dxa"/>
          </w:tcPr>
          <w:p w:rsidR="00984EA6" w:rsidRPr="00AB4178" w:rsidRDefault="00AB4178" w:rsidP="00AB417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AB4178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42</w:t>
            </w:r>
          </w:p>
        </w:tc>
        <w:tc>
          <w:tcPr>
            <w:tcW w:w="4685" w:type="dxa"/>
          </w:tcPr>
          <w:p w:rsidR="00984EA6" w:rsidRPr="00AB4178" w:rsidRDefault="00984EA6" w:rsidP="00AB4178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1916</w:t>
            </w:r>
          </w:p>
        </w:tc>
        <w:tc>
          <w:tcPr>
            <w:tcW w:w="3969" w:type="dxa"/>
          </w:tcPr>
          <w:p w:rsidR="00984EA6" w:rsidRPr="00AB4178" w:rsidRDefault="00AB4178" w:rsidP="00AB417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AB4178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43</w:t>
            </w:r>
          </w:p>
        </w:tc>
        <w:tc>
          <w:tcPr>
            <w:tcW w:w="4685" w:type="dxa"/>
          </w:tcPr>
          <w:p w:rsidR="00984EA6" w:rsidRPr="00AB4178" w:rsidRDefault="00984EA6" w:rsidP="00AB4178">
            <w:pPr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1917</w:t>
            </w:r>
          </w:p>
        </w:tc>
        <w:tc>
          <w:tcPr>
            <w:tcW w:w="3969" w:type="dxa"/>
          </w:tcPr>
          <w:p w:rsidR="00984EA6" w:rsidRPr="00AB4178" w:rsidRDefault="00984EA6" w:rsidP="00AB4178">
            <w:pPr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AB4178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44</w:t>
            </w:r>
          </w:p>
        </w:tc>
        <w:tc>
          <w:tcPr>
            <w:tcW w:w="4685" w:type="dxa"/>
          </w:tcPr>
          <w:p w:rsidR="00984EA6" w:rsidRPr="00AB4178" w:rsidRDefault="00984EA6" w:rsidP="00AB4178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1918</w:t>
            </w:r>
          </w:p>
        </w:tc>
        <w:tc>
          <w:tcPr>
            <w:tcW w:w="3969" w:type="dxa"/>
          </w:tcPr>
          <w:p w:rsidR="00984EA6" w:rsidRPr="00AB4178" w:rsidRDefault="00AB4178" w:rsidP="00AB417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AB4178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45</w:t>
            </w:r>
          </w:p>
        </w:tc>
        <w:tc>
          <w:tcPr>
            <w:tcW w:w="4685" w:type="dxa"/>
          </w:tcPr>
          <w:p w:rsidR="00984EA6" w:rsidRPr="00AB4178" w:rsidRDefault="00984EA6" w:rsidP="00AB4178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B4178">
              <w:rPr>
                <w:b/>
                <w:sz w:val="26"/>
                <w:szCs w:val="26"/>
              </w:rPr>
              <w:t>1919</w:t>
            </w:r>
          </w:p>
        </w:tc>
        <w:tc>
          <w:tcPr>
            <w:tcW w:w="3969" w:type="dxa"/>
          </w:tcPr>
          <w:p w:rsidR="00984EA6" w:rsidRPr="00AB4178" w:rsidRDefault="00AB4178" w:rsidP="00AB417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AB4178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46</w:t>
            </w:r>
          </w:p>
        </w:tc>
        <w:tc>
          <w:tcPr>
            <w:tcW w:w="4685" w:type="dxa"/>
          </w:tcPr>
          <w:p w:rsidR="00984EA6" w:rsidRPr="00AB4178" w:rsidRDefault="00984EA6" w:rsidP="00AB4178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C6F21">
              <w:rPr>
                <w:b/>
                <w:sz w:val="26"/>
                <w:szCs w:val="26"/>
              </w:rPr>
              <w:t>1920</w:t>
            </w:r>
          </w:p>
        </w:tc>
        <w:tc>
          <w:tcPr>
            <w:tcW w:w="3969" w:type="dxa"/>
          </w:tcPr>
          <w:p w:rsidR="00984EA6" w:rsidRPr="00AB4178" w:rsidRDefault="00AB4178" w:rsidP="00AB417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AB4178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47</w:t>
            </w:r>
          </w:p>
        </w:tc>
        <w:tc>
          <w:tcPr>
            <w:tcW w:w="4685" w:type="dxa"/>
          </w:tcPr>
          <w:p w:rsidR="00984EA6" w:rsidRPr="00AB4178" w:rsidRDefault="00984EA6" w:rsidP="00AB4178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C6F21">
              <w:rPr>
                <w:b/>
                <w:sz w:val="26"/>
                <w:szCs w:val="26"/>
              </w:rPr>
              <w:t>1921</w:t>
            </w:r>
          </w:p>
        </w:tc>
        <w:tc>
          <w:tcPr>
            <w:tcW w:w="3969" w:type="dxa"/>
          </w:tcPr>
          <w:p w:rsidR="00984EA6" w:rsidRPr="00AB4178" w:rsidRDefault="00984EA6" w:rsidP="00AB4178">
            <w:pPr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AB4178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48</w:t>
            </w:r>
          </w:p>
        </w:tc>
        <w:tc>
          <w:tcPr>
            <w:tcW w:w="4685" w:type="dxa"/>
          </w:tcPr>
          <w:p w:rsidR="00984EA6" w:rsidRPr="00AB4178" w:rsidRDefault="00984EA6" w:rsidP="00AB4178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C6F21">
              <w:rPr>
                <w:b/>
                <w:sz w:val="26"/>
                <w:szCs w:val="26"/>
              </w:rPr>
              <w:t>1922</w:t>
            </w:r>
          </w:p>
        </w:tc>
        <w:tc>
          <w:tcPr>
            <w:tcW w:w="3969" w:type="dxa"/>
          </w:tcPr>
          <w:p w:rsidR="00984EA6" w:rsidRPr="00AB4178" w:rsidRDefault="00984EA6" w:rsidP="00AB4178">
            <w:pPr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AB4178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49</w:t>
            </w:r>
          </w:p>
        </w:tc>
        <w:tc>
          <w:tcPr>
            <w:tcW w:w="4685" w:type="dxa"/>
          </w:tcPr>
          <w:p w:rsidR="00984EA6" w:rsidRPr="00AB4178" w:rsidRDefault="00984EA6" w:rsidP="00AB4178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C6F21">
              <w:rPr>
                <w:b/>
                <w:sz w:val="26"/>
                <w:szCs w:val="26"/>
              </w:rPr>
              <w:t>1923</w:t>
            </w:r>
          </w:p>
        </w:tc>
        <w:tc>
          <w:tcPr>
            <w:tcW w:w="3969" w:type="dxa"/>
          </w:tcPr>
          <w:p w:rsidR="00984EA6" w:rsidRPr="00AB4178" w:rsidRDefault="00984EA6" w:rsidP="00AB4178">
            <w:pPr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AB4178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50</w:t>
            </w:r>
          </w:p>
        </w:tc>
        <w:tc>
          <w:tcPr>
            <w:tcW w:w="4685" w:type="dxa"/>
          </w:tcPr>
          <w:p w:rsidR="00984EA6" w:rsidRPr="00AB4178" w:rsidRDefault="00984EA6" w:rsidP="00AB4178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C6F21">
              <w:rPr>
                <w:b/>
                <w:sz w:val="26"/>
                <w:szCs w:val="26"/>
              </w:rPr>
              <w:t>1924</w:t>
            </w:r>
          </w:p>
        </w:tc>
        <w:tc>
          <w:tcPr>
            <w:tcW w:w="3969" w:type="dxa"/>
          </w:tcPr>
          <w:p w:rsidR="00984EA6" w:rsidRPr="00AB4178" w:rsidRDefault="00AB4178" w:rsidP="00AB417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AB4178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51</w:t>
            </w:r>
          </w:p>
        </w:tc>
        <w:tc>
          <w:tcPr>
            <w:tcW w:w="4685" w:type="dxa"/>
          </w:tcPr>
          <w:p w:rsidR="00984EA6" w:rsidRPr="00AB4178" w:rsidRDefault="00984EA6" w:rsidP="00AB4178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C6F21">
              <w:rPr>
                <w:b/>
                <w:sz w:val="26"/>
                <w:szCs w:val="26"/>
              </w:rPr>
              <w:t>1925</w:t>
            </w:r>
          </w:p>
        </w:tc>
        <w:tc>
          <w:tcPr>
            <w:tcW w:w="3969" w:type="dxa"/>
          </w:tcPr>
          <w:p w:rsidR="00984EA6" w:rsidRPr="00AB4178" w:rsidRDefault="00984EA6" w:rsidP="00AB4178">
            <w:pPr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AB4178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52</w:t>
            </w:r>
          </w:p>
        </w:tc>
        <w:tc>
          <w:tcPr>
            <w:tcW w:w="4685" w:type="dxa"/>
          </w:tcPr>
          <w:p w:rsidR="00984EA6" w:rsidRPr="00AB4178" w:rsidRDefault="00984EA6" w:rsidP="00AB4178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C6F21">
              <w:rPr>
                <w:b/>
                <w:sz w:val="26"/>
                <w:szCs w:val="26"/>
              </w:rPr>
              <w:t>1926</w:t>
            </w:r>
          </w:p>
        </w:tc>
        <w:tc>
          <w:tcPr>
            <w:tcW w:w="3969" w:type="dxa"/>
          </w:tcPr>
          <w:p w:rsidR="00984EA6" w:rsidRPr="00AB4178" w:rsidRDefault="00984EA6" w:rsidP="00AB4178">
            <w:pPr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AB4178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53</w:t>
            </w:r>
          </w:p>
        </w:tc>
        <w:tc>
          <w:tcPr>
            <w:tcW w:w="4685" w:type="dxa"/>
          </w:tcPr>
          <w:p w:rsidR="00984EA6" w:rsidRPr="00AB4178" w:rsidRDefault="00984EA6" w:rsidP="00AB4178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C6F21">
              <w:rPr>
                <w:b/>
                <w:sz w:val="26"/>
                <w:szCs w:val="26"/>
              </w:rPr>
              <w:t>1927</w:t>
            </w:r>
            <w:r w:rsidRPr="00AB4178">
              <w:rPr>
                <w:sz w:val="26"/>
                <w:szCs w:val="26"/>
              </w:rPr>
              <w:t xml:space="preserve"> </w:t>
            </w:r>
          </w:p>
        </w:tc>
        <w:tc>
          <w:tcPr>
            <w:tcW w:w="3969" w:type="dxa"/>
          </w:tcPr>
          <w:p w:rsidR="00984EA6" w:rsidRPr="00AB4178" w:rsidRDefault="00984EA6" w:rsidP="00AB4178">
            <w:pPr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AB4178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54</w:t>
            </w:r>
          </w:p>
        </w:tc>
        <w:tc>
          <w:tcPr>
            <w:tcW w:w="4685" w:type="dxa"/>
          </w:tcPr>
          <w:p w:rsidR="00984EA6" w:rsidRPr="00AB4178" w:rsidRDefault="00984EA6" w:rsidP="00AB4178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C6F21">
              <w:rPr>
                <w:b/>
                <w:sz w:val="26"/>
                <w:szCs w:val="26"/>
              </w:rPr>
              <w:t>1928</w:t>
            </w:r>
          </w:p>
        </w:tc>
        <w:tc>
          <w:tcPr>
            <w:tcW w:w="3969" w:type="dxa"/>
          </w:tcPr>
          <w:p w:rsidR="00984EA6" w:rsidRPr="00AB4178" w:rsidRDefault="00984EA6" w:rsidP="00AB4178">
            <w:pPr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AB4178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55</w:t>
            </w:r>
          </w:p>
        </w:tc>
        <w:tc>
          <w:tcPr>
            <w:tcW w:w="4685" w:type="dxa"/>
          </w:tcPr>
          <w:p w:rsidR="00984EA6" w:rsidRPr="00AB4178" w:rsidRDefault="00984EA6" w:rsidP="00AB4178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C6F21">
              <w:rPr>
                <w:b/>
                <w:sz w:val="26"/>
                <w:szCs w:val="26"/>
              </w:rPr>
              <w:t>1929</w:t>
            </w:r>
          </w:p>
        </w:tc>
        <w:tc>
          <w:tcPr>
            <w:tcW w:w="3969" w:type="dxa"/>
          </w:tcPr>
          <w:p w:rsidR="00984EA6" w:rsidRPr="00AB4178" w:rsidRDefault="00984EA6" w:rsidP="00AB4178">
            <w:pPr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AB4178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56</w:t>
            </w:r>
          </w:p>
        </w:tc>
        <w:tc>
          <w:tcPr>
            <w:tcW w:w="4685" w:type="dxa"/>
          </w:tcPr>
          <w:p w:rsidR="00984EA6" w:rsidRPr="00AB4178" w:rsidRDefault="00984EA6" w:rsidP="00AB4178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C6F21">
              <w:rPr>
                <w:b/>
                <w:sz w:val="26"/>
                <w:szCs w:val="26"/>
              </w:rPr>
              <w:t>1930</w:t>
            </w:r>
          </w:p>
        </w:tc>
        <w:tc>
          <w:tcPr>
            <w:tcW w:w="3969" w:type="dxa"/>
          </w:tcPr>
          <w:p w:rsidR="00984EA6" w:rsidRPr="00AB4178" w:rsidRDefault="00984EA6" w:rsidP="00AB4178">
            <w:pPr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AB4178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57</w:t>
            </w:r>
          </w:p>
        </w:tc>
        <w:tc>
          <w:tcPr>
            <w:tcW w:w="4685" w:type="dxa"/>
          </w:tcPr>
          <w:p w:rsidR="00984EA6" w:rsidRPr="00AB4178" w:rsidRDefault="00984EA6" w:rsidP="00AB4178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C6F21">
              <w:rPr>
                <w:b/>
                <w:sz w:val="26"/>
                <w:szCs w:val="26"/>
              </w:rPr>
              <w:t>1932</w:t>
            </w:r>
          </w:p>
        </w:tc>
        <w:tc>
          <w:tcPr>
            <w:tcW w:w="3969" w:type="dxa"/>
          </w:tcPr>
          <w:p w:rsidR="00984EA6" w:rsidRPr="00AB4178" w:rsidRDefault="00984EA6" w:rsidP="00AB4178">
            <w:pPr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AB4178">
            <w:pPr>
              <w:jc w:val="center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58</w:t>
            </w:r>
          </w:p>
        </w:tc>
        <w:tc>
          <w:tcPr>
            <w:tcW w:w="4685" w:type="dxa"/>
          </w:tcPr>
          <w:p w:rsidR="00984EA6" w:rsidRPr="00AB4178" w:rsidRDefault="00984EA6" w:rsidP="00AB4178">
            <w:pPr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 xml:space="preserve">участковая избирательная комиссия № </w:t>
            </w:r>
            <w:r w:rsidRPr="00AC6F21">
              <w:rPr>
                <w:b/>
                <w:sz w:val="26"/>
                <w:szCs w:val="26"/>
              </w:rPr>
              <w:t>1959</w:t>
            </w:r>
          </w:p>
        </w:tc>
        <w:tc>
          <w:tcPr>
            <w:tcW w:w="3969" w:type="dxa"/>
          </w:tcPr>
          <w:p w:rsidR="00984EA6" w:rsidRPr="00AB4178" w:rsidRDefault="00984EA6" w:rsidP="00AB4178">
            <w:pPr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b/>
                <w:sz w:val="26"/>
                <w:szCs w:val="26"/>
              </w:rPr>
              <w:t>6</w:t>
            </w:r>
          </w:p>
        </w:tc>
      </w:tr>
      <w:tr w:rsidR="00984EA6" w:rsidRPr="00AB4178" w:rsidTr="00AB4178">
        <w:tc>
          <w:tcPr>
            <w:tcW w:w="810" w:type="dxa"/>
          </w:tcPr>
          <w:p w:rsidR="00984EA6" w:rsidRPr="00AB4178" w:rsidRDefault="00984EA6" w:rsidP="00984EA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685" w:type="dxa"/>
          </w:tcPr>
          <w:p w:rsidR="00984EA6" w:rsidRPr="00AB4178" w:rsidRDefault="00984EA6" w:rsidP="00984EA6">
            <w:pPr>
              <w:spacing w:line="360" w:lineRule="auto"/>
              <w:jc w:val="right"/>
              <w:rPr>
                <w:sz w:val="26"/>
                <w:szCs w:val="26"/>
              </w:rPr>
            </w:pPr>
            <w:r w:rsidRPr="00AB4178">
              <w:rPr>
                <w:sz w:val="26"/>
                <w:szCs w:val="26"/>
              </w:rPr>
              <w:t>ИТОГО:</w:t>
            </w:r>
          </w:p>
        </w:tc>
        <w:tc>
          <w:tcPr>
            <w:tcW w:w="3969" w:type="dxa"/>
          </w:tcPr>
          <w:p w:rsidR="00984EA6" w:rsidRPr="00AB4178" w:rsidRDefault="00984EA6" w:rsidP="00984EA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AB4178">
              <w:rPr>
                <w:sz w:val="26"/>
                <w:szCs w:val="26"/>
                <w:vertAlign w:val="superscript"/>
              </w:rPr>
              <w:t>*</w:t>
            </w:r>
            <w:r w:rsidR="00AB4178">
              <w:rPr>
                <w:sz w:val="26"/>
                <w:szCs w:val="26"/>
                <w:vertAlign w:val="superscript"/>
              </w:rPr>
              <w:t xml:space="preserve"> </w:t>
            </w:r>
            <w:r w:rsidR="00AB4178" w:rsidRPr="00AB4178">
              <w:rPr>
                <w:b/>
                <w:sz w:val="26"/>
                <w:szCs w:val="26"/>
              </w:rPr>
              <w:t>326</w:t>
            </w:r>
          </w:p>
        </w:tc>
      </w:tr>
    </w:tbl>
    <w:p w:rsidR="00984EA6" w:rsidRDefault="00984EA6" w:rsidP="0074772E">
      <w:pPr>
        <w:rPr>
          <w:b/>
          <w:sz w:val="28"/>
        </w:rPr>
      </w:pPr>
    </w:p>
    <w:p w:rsidR="00984EA6" w:rsidRPr="00AC6F21" w:rsidRDefault="00B449F2" w:rsidP="00984EA6">
      <w:pPr>
        <w:tabs>
          <w:tab w:val="left" w:pos="7020"/>
        </w:tabs>
        <w:rPr>
          <w:sz w:val="24"/>
          <w:szCs w:val="24"/>
        </w:rPr>
      </w:pPr>
      <w:r w:rsidRPr="00984EA6">
        <w:rPr>
          <w:b/>
          <w:sz w:val="22"/>
          <w:szCs w:val="22"/>
        </w:rPr>
        <w:t xml:space="preserve"> </w:t>
      </w:r>
      <w:r w:rsidR="00984EA6" w:rsidRPr="00984EA6">
        <w:rPr>
          <w:sz w:val="22"/>
          <w:szCs w:val="22"/>
        </w:rPr>
        <w:t xml:space="preserve">* </w:t>
      </w:r>
      <w:r w:rsidR="00984EA6" w:rsidRPr="00AC6F21">
        <w:rPr>
          <w:sz w:val="24"/>
          <w:szCs w:val="24"/>
        </w:rPr>
        <w:t>Примечание: Распределение по УИК и итоговое количество членов УИК соответствует Постановлению ИКРО № 155-2 от 09.07.2026</w:t>
      </w:r>
    </w:p>
    <w:p w:rsidR="002373D4" w:rsidRPr="002373D4" w:rsidRDefault="00B449F2" w:rsidP="0074772E">
      <w:pPr>
        <w:rPr>
          <w:b/>
          <w:sz w:val="28"/>
        </w:rPr>
      </w:pPr>
      <w:r>
        <w:rPr>
          <w:b/>
          <w:sz w:val="28"/>
        </w:rPr>
        <w:t xml:space="preserve">                                </w:t>
      </w:r>
      <w:r w:rsidR="00E6703F">
        <w:rPr>
          <w:b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2373D4" w:rsidRPr="002373D4" w:rsidSect="00927F82">
      <w:headerReference w:type="default" r:id="rId10"/>
      <w:pgSz w:w="11906" w:h="16838" w:code="9"/>
      <w:pgMar w:top="1135" w:right="851" w:bottom="709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38C" w:rsidRDefault="00C9438C">
      <w:r>
        <w:separator/>
      </w:r>
    </w:p>
  </w:endnote>
  <w:endnote w:type="continuationSeparator" w:id="0">
    <w:p w:rsidR="00C9438C" w:rsidRDefault="00C94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38C" w:rsidRDefault="00C9438C">
      <w:r>
        <w:separator/>
      </w:r>
    </w:p>
  </w:footnote>
  <w:footnote w:type="continuationSeparator" w:id="0">
    <w:p w:rsidR="00C9438C" w:rsidRDefault="00C943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BAC" w:rsidRDefault="00275BAC">
    <w:pPr>
      <w:pStyle w:val="a4"/>
      <w:jc w:val="center"/>
    </w:pPr>
    <w:r w:rsidRPr="0009521A">
      <w:rPr>
        <w:sz w:val="24"/>
      </w:rPr>
      <w:fldChar w:fldCharType="begin"/>
    </w:r>
    <w:r w:rsidRPr="0009521A">
      <w:rPr>
        <w:sz w:val="24"/>
      </w:rPr>
      <w:instrText xml:space="preserve"> PAGE   \* MERGEFORMAT </w:instrText>
    </w:r>
    <w:r w:rsidRPr="0009521A">
      <w:rPr>
        <w:sz w:val="24"/>
      </w:rPr>
      <w:fldChar w:fldCharType="separate"/>
    </w:r>
    <w:r w:rsidR="00F2521A">
      <w:rPr>
        <w:noProof/>
        <w:sz w:val="24"/>
      </w:rPr>
      <w:t>2</w:t>
    </w:r>
    <w:r w:rsidRPr="0009521A">
      <w:rPr>
        <w:sz w:val="24"/>
      </w:rPr>
      <w:fldChar w:fldCharType="end"/>
    </w:r>
  </w:p>
  <w:p w:rsidR="00275BAC" w:rsidRDefault="00275BA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B45FD"/>
    <w:multiLevelType w:val="hybridMultilevel"/>
    <w:tmpl w:val="C6EE4FAE"/>
    <w:lvl w:ilvl="0" w:tplc="1D220F10">
      <w:start w:val="1"/>
      <w:numFmt w:val="decimal"/>
      <w:lvlText w:val="%1."/>
      <w:lvlJc w:val="left"/>
      <w:pPr>
        <w:ind w:left="360" w:hanging="360"/>
      </w:pPr>
      <w:rPr>
        <w:b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601"/>
    <w:rsid w:val="00000316"/>
    <w:rsid w:val="00020A0B"/>
    <w:rsid w:val="000264B0"/>
    <w:rsid w:val="000270D9"/>
    <w:rsid w:val="00030757"/>
    <w:rsid w:val="00030C47"/>
    <w:rsid w:val="00036F8F"/>
    <w:rsid w:val="00057709"/>
    <w:rsid w:val="00066FD2"/>
    <w:rsid w:val="000818BC"/>
    <w:rsid w:val="00083C33"/>
    <w:rsid w:val="0009521A"/>
    <w:rsid w:val="00096E0B"/>
    <w:rsid w:val="000A049E"/>
    <w:rsid w:val="000A1605"/>
    <w:rsid w:val="000A2920"/>
    <w:rsid w:val="000B7562"/>
    <w:rsid w:val="000C2CCA"/>
    <w:rsid w:val="000C7E96"/>
    <w:rsid w:val="000D6094"/>
    <w:rsid w:val="000F30D6"/>
    <w:rsid w:val="00112724"/>
    <w:rsid w:val="00113D85"/>
    <w:rsid w:val="00116C9B"/>
    <w:rsid w:val="00116D33"/>
    <w:rsid w:val="00131591"/>
    <w:rsid w:val="00132B3B"/>
    <w:rsid w:val="001559FB"/>
    <w:rsid w:val="00157DF1"/>
    <w:rsid w:val="001618FC"/>
    <w:rsid w:val="00165959"/>
    <w:rsid w:val="00171DEC"/>
    <w:rsid w:val="00172335"/>
    <w:rsid w:val="0017402E"/>
    <w:rsid w:val="00177953"/>
    <w:rsid w:val="00185162"/>
    <w:rsid w:val="00187AF0"/>
    <w:rsid w:val="00187FCB"/>
    <w:rsid w:val="001920C9"/>
    <w:rsid w:val="001A10F4"/>
    <w:rsid w:val="001A74DF"/>
    <w:rsid w:val="001C1AD7"/>
    <w:rsid w:val="001D099D"/>
    <w:rsid w:val="001D1066"/>
    <w:rsid w:val="00200F13"/>
    <w:rsid w:val="00206BCB"/>
    <w:rsid w:val="00220E06"/>
    <w:rsid w:val="00222B1C"/>
    <w:rsid w:val="002264DF"/>
    <w:rsid w:val="00235A83"/>
    <w:rsid w:val="002373D4"/>
    <w:rsid w:val="00237964"/>
    <w:rsid w:val="002471F6"/>
    <w:rsid w:val="00251E24"/>
    <w:rsid w:val="002605EF"/>
    <w:rsid w:val="002611F8"/>
    <w:rsid w:val="002630AB"/>
    <w:rsid w:val="00265CD9"/>
    <w:rsid w:val="00275BAC"/>
    <w:rsid w:val="002821FB"/>
    <w:rsid w:val="002935B1"/>
    <w:rsid w:val="002A1F7E"/>
    <w:rsid w:val="002A63C3"/>
    <w:rsid w:val="002B1026"/>
    <w:rsid w:val="002B5AEF"/>
    <w:rsid w:val="002D6EB8"/>
    <w:rsid w:val="002E2743"/>
    <w:rsid w:val="002E7F4F"/>
    <w:rsid w:val="00301750"/>
    <w:rsid w:val="00304CC1"/>
    <w:rsid w:val="00306DB0"/>
    <w:rsid w:val="003275C7"/>
    <w:rsid w:val="00332B82"/>
    <w:rsid w:val="00340D6B"/>
    <w:rsid w:val="0034328D"/>
    <w:rsid w:val="0035116B"/>
    <w:rsid w:val="00352C12"/>
    <w:rsid w:val="003535B3"/>
    <w:rsid w:val="00353C73"/>
    <w:rsid w:val="00354576"/>
    <w:rsid w:val="00376B69"/>
    <w:rsid w:val="00392FD9"/>
    <w:rsid w:val="00393D8A"/>
    <w:rsid w:val="00394F3A"/>
    <w:rsid w:val="00397875"/>
    <w:rsid w:val="003A4C38"/>
    <w:rsid w:val="003B3925"/>
    <w:rsid w:val="003E1ADF"/>
    <w:rsid w:val="003E60C7"/>
    <w:rsid w:val="003E6D2D"/>
    <w:rsid w:val="00404F88"/>
    <w:rsid w:val="0040700D"/>
    <w:rsid w:val="00410F23"/>
    <w:rsid w:val="004123AF"/>
    <w:rsid w:val="00420B93"/>
    <w:rsid w:val="00422F19"/>
    <w:rsid w:val="00423BA6"/>
    <w:rsid w:val="00424F3E"/>
    <w:rsid w:val="0044028F"/>
    <w:rsid w:val="00441CF8"/>
    <w:rsid w:val="00447C73"/>
    <w:rsid w:val="00481CED"/>
    <w:rsid w:val="004B02E0"/>
    <w:rsid w:val="004C11A6"/>
    <w:rsid w:val="004D1B93"/>
    <w:rsid w:val="004F6710"/>
    <w:rsid w:val="00515AEF"/>
    <w:rsid w:val="0051766D"/>
    <w:rsid w:val="00531A86"/>
    <w:rsid w:val="0053746D"/>
    <w:rsid w:val="005446B7"/>
    <w:rsid w:val="00554437"/>
    <w:rsid w:val="00583523"/>
    <w:rsid w:val="00591BCF"/>
    <w:rsid w:val="005A1996"/>
    <w:rsid w:val="005B48DF"/>
    <w:rsid w:val="005B7402"/>
    <w:rsid w:val="005C238B"/>
    <w:rsid w:val="005C7AF9"/>
    <w:rsid w:val="00611609"/>
    <w:rsid w:val="00623EB1"/>
    <w:rsid w:val="006324AA"/>
    <w:rsid w:val="00634336"/>
    <w:rsid w:val="0064112F"/>
    <w:rsid w:val="00680318"/>
    <w:rsid w:val="006828F3"/>
    <w:rsid w:val="00685326"/>
    <w:rsid w:val="006B09D1"/>
    <w:rsid w:val="006B18E6"/>
    <w:rsid w:val="006C251F"/>
    <w:rsid w:val="006D55A1"/>
    <w:rsid w:val="006E1783"/>
    <w:rsid w:val="006F2F8F"/>
    <w:rsid w:val="00702DB3"/>
    <w:rsid w:val="00703A8E"/>
    <w:rsid w:val="00711EF5"/>
    <w:rsid w:val="007129F3"/>
    <w:rsid w:val="007169E6"/>
    <w:rsid w:val="0074772E"/>
    <w:rsid w:val="007501C1"/>
    <w:rsid w:val="00773ECB"/>
    <w:rsid w:val="007772C5"/>
    <w:rsid w:val="0077765C"/>
    <w:rsid w:val="00781DBC"/>
    <w:rsid w:val="007951C9"/>
    <w:rsid w:val="007D05BA"/>
    <w:rsid w:val="007D2C3F"/>
    <w:rsid w:val="007E0BCB"/>
    <w:rsid w:val="007F7C01"/>
    <w:rsid w:val="00803309"/>
    <w:rsid w:val="00807240"/>
    <w:rsid w:val="0081031D"/>
    <w:rsid w:val="00817CEB"/>
    <w:rsid w:val="008238BB"/>
    <w:rsid w:val="00826C9F"/>
    <w:rsid w:val="00826FFF"/>
    <w:rsid w:val="0082729C"/>
    <w:rsid w:val="00845501"/>
    <w:rsid w:val="00853E24"/>
    <w:rsid w:val="0086175A"/>
    <w:rsid w:val="00873A56"/>
    <w:rsid w:val="008747EB"/>
    <w:rsid w:val="00876E72"/>
    <w:rsid w:val="00894200"/>
    <w:rsid w:val="008B11F1"/>
    <w:rsid w:val="008B2B81"/>
    <w:rsid w:val="008C26E4"/>
    <w:rsid w:val="008C2CEF"/>
    <w:rsid w:val="008D066D"/>
    <w:rsid w:val="008D0C1E"/>
    <w:rsid w:val="008D2026"/>
    <w:rsid w:val="008D2B4F"/>
    <w:rsid w:val="008E2A2D"/>
    <w:rsid w:val="008E3F5D"/>
    <w:rsid w:val="008F4B8E"/>
    <w:rsid w:val="00921A53"/>
    <w:rsid w:val="00927F82"/>
    <w:rsid w:val="00930A14"/>
    <w:rsid w:val="0093582E"/>
    <w:rsid w:val="00940601"/>
    <w:rsid w:val="00953548"/>
    <w:rsid w:val="00957D3E"/>
    <w:rsid w:val="00964428"/>
    <w:rsid w:val="009720C1"/>
    <w:rsid w:val="0097220C"/>
    <w:rsid w:val="00980414"/>
    <w:rsid w:val="00982585"/>
    <w:rsid w:val="00982E06"/>
    <w:rsid w:val="00982E23"/>
    <w:rsid w:val="0098342E"/>
    <w:rsid w:val="00984EA6"/>
    <w:rsid w:val="00985157"/>
    <w:rsid w:val="00985F5F"/>
    <w:rsid w:val="00993F0D"/>
    <w:rsid w:val="009A0FB2"/>
    <w:rsid w:val="009A1106"/>
    <w:rsid w:val="009C28DB"/>
    <w:rsid w:val="009C325A"/>
    <w:rsid w:val="009D0EBB"/>
    <w:rsid w:val="009D7AC0"/>
    <w:rsid w:val="009E110D"/>
    <w:rsid w:val="009F09A4"/>
    <w:rsid w:val="00A04C2D"/>
    <w:rsid w:val="00A1546D"/>
    <w:rsid w:val="00A3784D"/>
    <w:rsid w:val="00A37E5D"/>
    <w:rsid w:val="00A440CC"/>
    <w:rsid w:val="00A504D3"/>
    <w:rsid w:val="00A56754"/>
    <w:rsid w:val="00A56FAD"/>
    <w:rsid w:val="00A65403"/>
    <w:rsid w:val="00A65F48"/>
    <w:rsid w:val="00A6761E"/>
    <w:rsid w:val="00A72D80"/>
    <w:rsid w:val="00A85318"/>
    <w:rsid w:val="00A94163"/>
    <w:rsid w:val="00AA01F6"/>
    <w:rsid w:val="00AB4178"/>
    <w:rsid w:val="00AB479F"/>
    <w:rsid w:val="00AC6F21"/>
    <w:rsid w:val="00AE55B8"/>
    <w:rsid w:val="00AF0479"/>
    <w:rsid w:val="00AF6D21"/>
    <w:rsid w:val="00B03614"/>
    <w:rsid w:val="00B05867"/>
    <w:rsid w:val="00B10768"/>
    <w:rsid w:val="00B111E7"/>
    <w:rsid w:val="00B135EB"/>
    <w:rsid w:val="00B17E5B"/>
    <w:rsid w:val="00B27309"/>
    <w:rsid w:val="00B31228"/>
    <w:rsid w:val="00B40348"/>
    <w:rsid w:val="00B408DA"/>
    <w:rsid w:val="00B41B1B"/>
    <w:rsid w:val="00B449F2"/>
    <w:rsid w:val="00B51B9F"/>
    <w:rsid w:val="00B54974"/>
    <w:rsid w:val="00B56D74"/>
    <w:rsid w:val="00B6275A"/>
    <w:rsid w:val="00B76A00"/>
    <w:rsid w:val="00B926BB"/>
    <w:rsid w:val="00BA0E92"/>
    <w:rsid w:val="00BA1FA8"/>
    <w:rsid w:val="00BA6962"/>
    <w:rsid w:val="00BA6DD0"/>
    <w:rsid w:val="00BB361F"/>
    <w:rsid w:val="00BD6825"/>
    <w:rsid w:val="00BE3613"/>
    <w:rsid w:val="00C0406F"/>
    <w:rsid w:val="00C142AE"/>
    <w:rsid w:val="00C15918"/>
    <w:rsid w:val="00C2451B"/>
    <w:rsid w:val="00C54305"/>
    <w:rsid w:val="00C55843"/>
    <w:rsid w:val="00C63DC3"/>
    <w:rsid w:val="00C707E7"/>
    <w:rsid w:val="00C72E35"/>
    <w:rsid w:val="00C740CD"/>
    <w:rsid w:val="00C866FD"/>
    <w:rsid w:val="00C92471"/>
    <w:rsid w:val="00C9438C"/>
    <w:rsid w:val="00CA0115"/>
    <w:rsid w:val="00CA4E6A"/>
    <w:rsid w:val="00CB0912"/>
    <w:rsid w:val="00CB1B28"/>
    <w:rsid w:val="00CB549C"/>
    <w:rsid w:val="00CC1C29"/>
    <w:rsid w:val="00CC508A"/>
    <w:rsid w:val="00CC5542"/>
    <w:rsid w:val="00CF3A98"/>
    <w:rsid w:val="00CF510E"/>
    <w:rsid w:val="00CF66FD"/>
    <w:rsid w:val="00D01208"/>
    <w:rsid w:val="00D12120"/>
    <w:rsid w:val="00D12761"/>
    <w:rsid w:val="00D31B69"/>
    <w:rsid w:val="00D417D8"/>
    <w:rsid w:val="00D74A61"/>
    <w:rsid w:val="00D809FC"/>
    <w:rsid w:val="00D87F7D"/>
    <w:rsid w:val="00DA5812"/>
    <w:rsid w:val="00DA7D34"/>
    <w:rsid w:val="00DB5178"/>
    <w:rsid w:val="00DC3AA0"/>
    <w:rsid w:val="00DD228B"/>
    <w:rsid w:val="00DF6832"/>
    <w:rsid w:val="00DF7FEF"/>
    <w:rsid w:val="00E04A7E"/>
    <w:rsid w:val="00E04D6C"/>
    <w:rsid w:val="00E200D3"/>
    <w:rsid w:val="00E27C42"/>
    <w:rsid w:val="00E3499A"/>
    <w:rsid w:val="00E42EEC"/>
    <w:rsid w:val="00E433A5"/>
    <w:rsid w:val="00E44876"/>
    <w:rsid w:val="00E51007"/>
    <w:rsid w:val="00E55FB5"/>
    <w:rsid w:val="00E57E42"/>
    <w:rsid w:val="00E6009E"/>
    <w:rsid w:val="00E6703F"/>
    <w:rsid w:val="00E874E6"/>
    <w:rsid w:val="00EA1AB5"/>
    <w:rsid w:val="00EA67B4"/>
    <w:rsid w:val="00EC1E85"/>
    <w:rsid w:val="00ED3CAE"/>
    <w:rsid w:val="00ED3D44"/>
    <w:rsid w:val="00ED6A2A"/>
    <w:rsid w:val="00EF1170"/>
    <w:rsid w:val="00EF13C9"/>
    <w:rsid w:val="00EF3035"/>
    <w:rsid w:val="00F10B2C"/>
    <w:rsid w:val="00F20754"/>
    <w:rsid w:val="00F2521A"/>
    <w:rsid w:val="00F37645"/>
    <w:rsid w:val="00F425E9"/>
    <w:rsid w:val="00F57494"/>
    <w:rsid w:val="00F57639"/>
    <w:rsid w:val="00F60BAC"/>
    <w:rsid w:val="00F62C67"/>
    <w:rsid w:val="00F80001"/>
    <w:rsid w:val="00F8170D"/>
    <w:rsid w:val="00F8252A"/>
    <w:rsid w:val="00F8278E"/>
    <w:rsid w:val="00F85883"/>
    <w:rsid w:val="00FA6698"/>
    <w:rsid w:val="00FB10F9"/>
    <w:rsid w:val="00FB4200"/>
    <w:rsid w:val="00FC12EB"/>
    <w:rsid w:val="00FD2CE8"/>
    <w:rsid w:val="00FD40A3"/>
    <w:rsid w:val="00FE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pPr>
      <w:ind w:firstLine="851"/>
    </w:pPr>
    <w:rPr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EA67B4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EA67B4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semiHidden/>
    <w:unhideWhenUsed/>
    <w:rsid w:val="00D1212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D12120"/>
  </w:style>
  <w:style w:type="character" w:customStyle="1" w:styleId="a5">
    <w:name w:val="Верхний колонтитул Знак"/>
    <w:link w:val="a4"/>
    <w:uiPriority w:val="99"/>
    <w:rsid w:val="00423BA6"/>
  </w:style>
  <w:style w:type="paragraph" w:customStyle="1" w:styleId="ConsPlusTitle">
    <w:name w:val="ConsPlusTitle"/>
    <w:uiPriority w:val="99"/>
    <w:rsid w:val="00982585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unhideWhenUsed/>
    <w:rsid w:val="002B102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2B1026"/>
  </w:style>
  <w:style w:type="table" w:styleId="ad">
    <w:name w:val="Table Grid"/>
    <w:basedOn w:val="a1"/>
    <w:uiPriority w:val="59"/>
    <w:rsid w:val="00AF04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E51007"/>
    <w:pPr>
      <w:widowControl w:val="0"/>
      <w:autoSpaceDE w:val="0"/>
      <w:autoSpaceDN w:val="0"/>
      <w:adjustRightInd w:val="0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pPr>
      <w:ind w:firstLine="851"/>
    </w:pPr>
    <w:rPr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EA67B4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EA67B4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semiHidden/>
    <w:unhideWhenUsed/>
    <w:rsid w:val="00D1212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D12120"/>
  </w:style>
  <w:style w:type="character" w:customStyle="1" w:styleId="a5">
    <w:name w:val="Верхний колонтитул Знак"/>
    <w:link w:val="a4"/>
    <w:uiPriority w:val="99"/>
    <w:rsid w:val="00423BA6"/>
  </w:style>
  <w:style w:type="paragraph" w:customStyle="1" w:styleId="ConsPlusTitle">
    <w:name w:val="ConsPlusTitle"/>
    <w:uiPriority w:val="99"/>
    <w:rsid w:val="00982585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unhideWhenUsed/>
    <w:rsid w:val="002B102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2B1026"/>
  </w:style>
  <w:style w:type="table" w:styleId="ad">
    <w:name w:val="Table Grid"/>
    <w:basedOn w:val="a1"/>
    <w:uiPriority w:val="59"/>
    <w:rsid w:val="00AF04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E51007"/>
    <w:pPr>
      <w:widowControl w:val="0"/>
      <w:autoSpaceDE w:val="0"/>
      <w:autoSpaceDN w:val="0"/>
      <w:adjustRightInd w:val="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6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F29FD-058E-4DD5-89B0-8434A87BF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2167</Words>
  <Characters>12356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14495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Палыч</cp:lastModifiedBy>
  <cp:revision>2</cp:revision>
  <cp:lastPrinted>2026-07-15T09:31:00Z</cp:lastPrinted>
  <dcterms:created xsi:type="dcterms:W3CDTF">2026-07-22T08:51:00Z</dcterms:created>
  <dcterms:modified xsi:type="dcterms:W3CDTF">2026-07-22T08:51:00Z</dcterms:modified>
</cp:coreProperties>
</file>