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82197588" r:id="rId8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 w:rsidRPr="00C51545">
        <w:rPr>
          <w:b/>
          <w:bCs/>
          <w:szCs w:val="28"/>
        </w:rPr>
        <w:t>ТЕРРИТОРИАЛЬНАЯ</w:t>
      </w:r>
      <w:r>
        <w:rPr>
          <w:b/>
          <w:bCs/>
        </w:rPr>
        <w:t xml:space="preserve"> </w:t>
      </w:r>
      <w:r w:rsidR="002E0FCE">
        <w:rPr>
          <w:b/>
          <w:bCs/>
        </w:rPr>
        <w:t>ИЗБИРАТЕЛЬНАЯ КОМИССИЯ</w:t>
      </w:r>
    </w:p>
    <w:p w:rsidR="002E0FCE" w:rsidRPr="00923A16" w:rsidRDefault="00923A16">
      <w:pPr>
        <w:pStyle w:val="a6"/>
        <w:rPr>
          <w:bCs/>
        </w:rPr>
      </w:pPr>
      <w:r>
        <w:rPr>
          <w:bCs/>
        </w:rPr>
        <w:t>ПЕРВОМАЙСКОГО</w:t>
      </w:r>
      <w:r w:rsidR="002E0FCE" w:rsidRPr="00923A16">
        <w:rPr>
          <w:bCs/>
        </w:rPr>
        <w:t xml:space="preserve"> </w:t>
      </w:r>
      <w:r w:rsidR="00FD4F62" w:rsidRPr="00923A16">
        <w:rPr>
          <w:bCs/>
        </w:rPr>
        <w:t>РАЙОНА ГОРОДА РОСТОВА-НА-ДОНУ</w:t>
      </w:r>
    </w:p>
    <w:p w:rsidR="00FD4F62" w:rsidRPr="00F071B7" w:rsidRDefault="00FD4F62">
      <w:pPr>
        <w:pStyle w:val="a6"/>
        <w:rPr>
          <w:bCs/>
          <w:sz w:val="20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751FA">
      <w:pPr>
        <w:rPr>
          <w:sz w:val="28"/>
          <w:szCs w:val="20"/>
        </w:rPr>
      </w:pPr>
      <w:r>
        <w:rPr>
          <w:sz w:val="28"/>
        </w:rPr>
        <w:t>11 июля</w:t>
      </w:r>
      <w:r w:rsidR="002A6072">
        <w:rPr>
          <w:sz w:val="28"/>
        </w:rPr>
        <w:t xml:space="preserve"> 2024</w:t>
      </w:r>
      <w:r w:rsidR="002E0FCE">
        <w:rPr>
          <w:sz w:val="28"/>
        </w:rPr>
        <w:t xml:space="preserve"> г.                                                          </w:t>
      </w:r>
      <w:r w:rsidR="009D347C">
        <w:rPr>
          <w:sz w:val="28"/>
        </w:rPr>
        <w:t xml:space="preserve">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58-2</w:t>
      </w:r>
    </w:p>
    <w:p w:rsidR="00230F64" w:rsidRDefault="00230F64">
      <w:pPr>
        <w:jc w:val="center"/>
        <w:rPr>
          <w:sz w:val="28"/>
        </w:rPr>
      </w:pPr>
    </w:p>
    <w:p w:rsidR="003962CA" w:rsidRDefault="003962CA">
      <w:pPr>
        <w:jc w:val="center"/>
        <w:rPr>
          <w:sz w:val="28"/>
          <w:szCs w:val="20"/>
        </w:rPr>
      </w:pPr>
    </w:p>
    <w:p w:rsidR="00223AF6" w:rsidRPr="004E4D62" w:rsidRDefault="00223AF6">
      <w:pPr>
        <w:jc w:val="center"/>
        <w:rPr>
          <w:sz w:val="16"/>
          <w:szCs w:val="16"/>
        </w:rPr>
      </w:pPr>
    </w:p>
    <w:p w:rsidR="0033184A" w:rsidRPr="004B0283" w:rsidRDefault="00740EC0" w:rsidP="00C141D7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  <w:szCs w:val="28"/>
        </w:rPr>
      </w:pPr>
      <w:r w:rsidRPr="00C51545">
        <w:rPr>
          <w:b/>
          <w:bCs/>
          <w:sz w:val="28"/>
          <w:szCs w:val="28"/>
        </w:rPr>
        <w:t xml:space="preserve">О группе контроля за использованием </w:t>
      </w:r>
      <w:r w:rsidRPr="00C51545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</w:t>
      </w:r>
      <w:r w:rsidR="00502ADB" w:rsidRPr="00C51545">
        <w:rPr>
          <w:b/>
          <w:sz w:val="28"/>
          <w:szCs w:val="28"/>
        </w:rPr>
        <w:t>ы Российской Федерации «Выборы»</w:t>
      </w:r>
      <w:r w:rsidR="009D347C">
        <w:rPr>
          <w:b/>
          <w:sz w:val="28"/>
          <w:szCs w:val="28"/>
        </w:rPr>
        <w:t xml:space="preserve"> </w:t>
      </w:r>
      <w:r w:rsidR="00502ADB" w:rsidRPr="00C51545">
        <w:rPr>
          <w:b/>
          <w:sz w:val="28"/>
          <w:szCs w:val="28"/>
        </w:rPr>
        <w:t xml:space="preserve">Территориальной избирательной комиссии </w:t>
      </w:r>
      <w:r w:rsidR="00923A16">
        <w:rPr>
          <w:b/>
          <w:sz w:val="28"/>
          <w:szCs w:val="28"/>
        </w:rPr>
        <w:t>Первомайского</w:t>
      </w:r>
      <w:r w:rsidR="00502ADB" w:rsidRPr="00C51545">
        <w:rPr>
          <w:b/>
          <w:sz w:val="28"/>
          <w:szCs w:val="28"/>
        </w:rPr>
        <w:t xml:space="preserve"> района города Ростова-на-Дону                    </w:t>
      </w:r>
      <w:r w:rsidR="00230F64" w:rsidRPr="00C51545">
        <w:rPr>
          <w:b/>
          <w:sz w:val="28"/>
          <w:szCs w:val="28"/>
        </w:rPr>
        <w:t xml:space="preserve">при проведении </w:t>
      </w:r>
      <w:r w:rsidR="005751FA" w:rsidRPr="005751FA">
        <w:rPr>
          <w:b/>
          <w:sz w:val="28"/>
          <w:szCs w:val="28"/>
        </w:rPr>
        <w:t xml:space="preserve">дополнительных </w:t>
      </w:r>
      <w:proofErr w:type="gramStart"/>
      <w:r w:rsidR="005751FA" w:rsidRPr="005751FA">
        <w:rPr>
          <w:b/>
          <w:sz w:val="28"/>
          <w:szCs w:val="28"/>
        </w:rPr>
        <w:t>выборов депутата Государственной Думы Федерального Собрания Российской Федерации восьмого</w:t>
      </w:r>
      <w:proofErr w:type="gramEnd"/>
      <w:r w:rsidR="005751FA" w:rsidRPr="005751FA">
        <w:rPr>
          <w:b/>
          <w:sz w:val="28"/>
          <w:szCs w:val="28"/>
        </w:rPr>
        <w:t xml:space="preserve"> созыва – Южный одномандатный избирательный округ № 152</w:t>
      </w:r>
    </w:p>
    <w:p w:rsidR="00EC1E7F" w:rsidRPr="00873B91" w:rsidRDefault="00EC1E7F">
      <w:pPr>
        <w:jc w:val="center"/>
        <w:rPr>
          <w:b/>
          <w:sz w:val="28"/>
          <w:szCs w:val="28"/>
        </w:rPr>
      </w:pPr>
    </w:p>
    <w:p w:rsidR="00737B69" w:rsidRDefault="004E1E6A" w:rsidP="00347838">
      <w:pPr>
        <w:spacing w:line="276" w:lineRule="auto"/>
        <w:ind w:right="-143" w:firstLine="510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ab/>
      </w:r>
      <w:r w:rsidR="00C1458B" w:rsidRPr="005B271D">
        <w:rPr>
          <w:sz w:val="28"/>
          <w:szCs w:val="28"/>
        </w:rPr>
        <w:t xml:space="preserve">В соответствии с </w:t>
      </w:r>
      <w:r w:rsidR="00C141D7">
        <w:rPr>
          <w:sz w:val="28"/>
          <w:szCs w:val="28"/>
        </w:rPr>
        <w:t>пунктом 3</w:t>
      </w:r>
      <w:r w:rsidR="00C1458B" w:rsidRPr="005B271D">
        <w:rPr>
          <w:sz w:val="28"/>
          <w:szCs w:val="28"/>
        </w:rPr>
        <w:t xml:space="preserve"> ст</w:t>
      </w:r>
      <w:r w:rsidR="000C11B5">
        <w:rPr>
          <w:sz w:val="28"/>
          <w:szCs w:val="28"/>
        </w:rPr>
        <w:t>атьи</w:t>
      </w:r>
      <w:r w:rsidR="00C1458B">
        <w:rPr>
          <w:sz w:val="28"/>
          <w:szCs w:val="28"/>
        </w:rPr>
        <w:t xml:space="preserve"> </w:t>
      </w:r>
      <w:r w:rsidR="00C1458B" w:rsidRPr="005B271D">
        <w:rPr>
          <w:sz w:val="28"/>
          <w:szCs w:val="28"/>
        </w:rPr>
        <w:t xml:space="preserve">74 Федерального закона </w:t>
      </w:r>
      <w:r w:rsidR="00230F64">
        <w:rPr>
          <w:sz w:val="28"/>
          <w:szCs w:val="28"/>
        </w:rPr>
        <w:t xml:space="preserve">                     </w:t>
      </w:r>
      <w:r w:rsidR="00C1458B">
        <w:rPr>
          <w:sz w:val="28"/>
          <w:szCs w:val="28"/>
        </w:rPr>
        <w:t>от 12</w:t>
      </w:r>
      <w:r w:rsidR="003F7D5A">
        <w:rPr>
          <w:sz w:val="28"/>
          <w:szCs w:val="28"/>
        </w:rPr>
        <w:t>.06.</w:t>
      </w:r>
      <w:r w:rsidR="00F70509">
        <w:rPr>
          <w:sz w:val="28"/>
          <w:szCs w:val="28"/>
        </w:rPr>
        <w:t xml:space="preserve">2002 </w:t>
      </w:r>
      <w:r w:rsidR="00C1458B">
        <w:rPr>
          <w:sz w:val="28"/>
          <w:szCs w:val="28"/>
        </w:rPr>
        <w:t xml:space="preserve">№ 67-ФЗ </w:t>
      </w:r>
      <w:r w:rsidR="00C1458B" w:rsidRPr="005B271D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</w:t>
      </w:r>
      <w:r w:rsidR="000C11B5">
        <w:rPr>
          <w:sz w:val="28"/>
          <w:szCs w:val="28"/>
        </w:rPr>
        <w:t>Федерации», стат</w:t>
      </w:r>
      <w:r w:rsidR="00230F64">
        <w:rPr>
          <w:sz w:val="28"/>
          <w:szCs w:val="28"/>
        </w:rPr>
        <w:t>ей</w:t>
      </w:r>
      <w:r w:rsidR="004B0283">
        <w:rPr>
          <w:sz w:val="28"/>
          <w:szCs w:val="28"/>
        </w:rPr>
        <w:t xml:space="preserve"> 23</w:t>
      </w:r>
      <w:r w:rsidR="000C11B5">
        <w:rPr>
          <w:sz w:val="28"/>
          <w:szCs w:val="28"/>
        </w:rPr>
        <w:t>, 24</w:t>
      </w:r>
      <w:r w:rsidR="00C1458B" w:rsidRPr="00C1458B">
        <w:rPr>
          <w:sz w:val="28"/>
          <w:szCs w:val="28"/>
        </w:rPr>
        <w:t xml:space="preserve"> Федерального закона от 10</w:t>
      </w:r>
      <w:r w:rsidR="003F7D5A">
        <w:rPr>
          <w:sz w:val="28"/>
          <w:szCs w:val="28"/>
        </w:rPr>
        <w:t>.01.</w:t>
      </w:r>
      <w:r w:rsidR="00F70509">
        <w:rPr>
          <w:sz w:val="28"/>
          <w:szCs w:val="28"/>
        </w:rPr>
        <w:t xml:space="preserve">2003 </w:t>
      </w:r>
      <w:r w:rsidR="00C1458B" w:rsidRPr="00C1458B">
        <w:rPr>
          <w:sz w:val="28"/>
          <w:szCs w:val="28"/>
        </w:rPr>
        <w:t xml:space="preserve">№ 20-ФЗ «О Государственной автоматизированной системе Российской Федерации «Выборы», </w:t>
      </w:r>
      <w:r w:rsidR="00DF1C40" w:rsidRPr="00F560A3">
        <w:rPr>
          <w:sz w:val="28"/>
          <w:szCs w:val="28"/>
        </w:rPr>
        <w:t>Территориальная</w:t>
      </w:r>
      <w:r w:rsidR="002E0FCE" w:rsidRPr="00F560A3">
        <w:rPr>
          <w:sz w:val="28"/>
          <w:szCs w:val="28"/>
        </w:rPr>
        <w:t xml:space="preserve"> избирательная комиссия  </w:t>
      </w:r>
      <w:r w:rsidR="00923A16">
        <w:rPr>
          <w:bCs/>
          <w:sz w:val="28"/>
        </w:rPr>
        <w:t>Первомайского</w:t>
      </w:r>
      <w:r w:rsidR="009D347C">
        <w:rPr>
          <w:sz w:val="28"/>
          <w:szCs w:val="28"/>
        </w:rPr>
        <w:t xml:space="preserve"> района города Ростова-на-Дону</w:t>
      </w:r>
    </w:p>
    <w:p w:rsidR="00737B69" w:rsidRDefault="00737B69" w:rsidP="00737B69">
      <w:pPr>
        <w:ind w:right="-143" w:firstLine="510"/>
        <w:jc w:val="both"/>
        <w:rPr>
          <w:sz w:val="28"/>
          <w:szCs w:val="28"/>
        </w:rPr>
      </w:pPr>
    </w:p>
    <w:p w:rsidR="002E0FCE" w:rsidRDefault="002E0FCE" w:rsidP="00737B69">
      <w:pPr>
        <w:ind w:right="-143" w:firstLine="510"/>
        <w:jc w:val="center"/>
        <w:rPr>
          <w:sz w:val="28"/>
          <w:szCs w:val="28"/>
        </w:rPr>
      </w:pPr>
      <w:r w:rsidRPr="00923A16">
        <w:rPr>
          <w:b/>
          <w:sz w:val="28"/>
          <w:szCs w:val="28"/>
        </w:rPr>
        <w:t>ПОСТАНОВЛЯЕТ:</w:t>
      </w:r>
    </w:p>
    <w:p w:rsidR="004752DA" w:rsidRPr="00F560A3" w:rsidRDefault="004752DA" w:rsidP="004752DA">
      <w:pPr>
        <w:tabs>
          <w:tab w:val="left" w:pos="0"/>
        </w:tabs>
        <w:contextualSpacing/>
        <w:jc w:val="center"/>
        <w:rPr>
          <w:sz w:val="28"/>
          <w:szCs w:val="28"/>
        </w:rPr>
      </w:pPr>
    </w:p>
    <w:p w:rsidR="00923A16" w:rsidRPr="00F560A3" w:rsidRDefault="00923A16" w:rsidP="00923A16">
      <w:pPr>
        <w:spacing w:line="360" w:lineRule="auto"/>
        <w:ind w:firstLine="708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1. Образовать группу контроля за использованием комплекса средств автоматизации </w:t>
      </w:r>
      <w:r w:rsidRPr="00F560A3">
        <w:rPr>
          <w:color w:val="000000"/>
          <w:sz w:val="28"/>
          <w:szCs w:val="28"/>
        </w:rPr>
        <w:t xml:space="preserve">Государственной автоматизированной системы Российской Федерации «Выборы» </w:t>
      </w:r>
      <w:r w:rsidRPr="00F560A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при проведении </w:t>
      </w:r>
      <w:r w:rsidR="005751FA" w:rsidRPr="005751FA">
        <w:rPr>
          <w:sz w:val="28"/>
          <w:szCs w:val="28"/>
        </w:rPr>
        <w:t xml:space="preserve">дополнительных </w:t>
      </w:r>
      <w:proofErr w:type="gramStart"/>
      <w:r w:rsidR="005751FA" w:rsidRPr="005751FA">
        <w:rPr>
          <w:sz w:val="28"/>
          <w:szCs w:val="28"/>
        </w:rPr>
        <w:t>выборов депутата Государственной Думы Федерального Собрания Российской Федерации восьмого</w:t>
      </w:r>
      <w:proofErr w:type="gramEnd"/>
      <w:r w:rsidR="005751FA" w:rsidRPr="005751FA">
        <w:rPr>
          <w:sz w:val="28"/>
          <w:szCs w:val="28"/>
        </w:rPr>
        <w:t xml:space="preserve"> созыва – Южный одномандатный избирательный округ № 152 </w:t>
      </w:r>
      <w:r w:rsidR="003962CA">
        <w:rPr>
          <w:sz w:val="28"/>
          <w:szCs w:val="28"/>
        </w:rPr>
        <w:t xml:space="preserve"> </w:t>
      </w:r>
      <w:r w:rsidRPr="00F560A3">
        <w:rPr>
          <w:sz w:val="28"/>
          <w:szCs w:val="28"/>
        </w:rPr>
        <w:t>в следующем составе: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38"/>
        <w:gridCol w:w="310"/>
        <w:gridCol w:w="5200"/>
      </w:tblGrid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Зимин А.В.                                          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</w:t>
            </w:r>
            <w:r w:rsidR="00737B69">
              <w:rPr>
                <w:sz w:val="28"/>
                <w:szCs w:val="28"/>
              </w:rPr>
              <w:t xml:space="preserve"> </w:t>
            </w:r>
            <w:r w:rsidRPr="00D6518F">
              <w:rPr>
                <w:sz w:val="28"/>
                <w:szCs w:val="28"/>
              </w:rPr>
              <w:t>голоса</w:t>
            </w: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923A16" w:rsidRPr="00D6518F" w:rsidTr="00923A16">
        <w:trPr>
          <w:trHeight w:val="1266"/>
        </w:trPr>
        <w:tc>
          <w:tcPr>
            <w:tcW w:w="3638" w:type="dxa"/>
          </w:tcPr>
          <w:p w:rsidR="00923A16" w:rsidRPr="00D6518F" w:rsidRDefault="002A6072" w:rsidP="0092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Шапошников Д.Э.</w:t>
            </w: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923A16">
            <w:pPr>
              <w:rPr>
                <w:sz w:val="28"/>
                <w:szCs w:val="28"/>
              </w:rPr>
            </w:pPr>
          </w:p>
          <w:p w:rsidR="00923A16" w:rsidRPr="00D6518F" w:rsidRDefault="00923A16" w:rsidP="002A6072">
            <w:pPr>
              <w:jc w:val="center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310" w:type="dxa"/>
          </w:tcPr>
          <w:p w:rsidR="00923A16" w:rsidRPr="00D6518F" w:rsidRDefault="00923A16" w:rsidP="00923A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737B69" w:rsidRPr="00D6518F" w:rsidRDefault="00923A16" w:rsidP="002A6072">
            <w:pPr>
              <w:ind w:right="140"/>
              <w:jc w:val="both"/>
              <w:rPr>
                <w:sz w:val="28"/>
                <w:szCs w:val="28"/>
              </w:rPr>
            </w:pPr>
            <w:r w:rsidRPr="00D6518F">
              <w:rPr>
                <w:sz w:val="28"/>
                <w:szCs w:val="28"/>
              </w:rPr>
              <w:t>член Территориальной избирательной комиссии Первомайского района г. Ростова-на-Дону с правом решающего голоса</w:t>
            </w:r>
          </w:p>
        </w:tc>
      </w:tr>
    </w:tbl>
    <w:p w:rsidR="00923A16" w:rsidRPr="00F560A3" w:rsidRDefault="00923A16" w:rsidP="00923A16">
      <w:pPr>
        <w:spacing w:line="360" w:lineRule="auto"/>
        <w:ind w:firstLine="709"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2. </w:t>
      </w:r>
      <w:r w:rsidRPr="00F560A3">
        <w:rPr>
          <w:color w:val="000000"/>
          <w:sz w:val="28"/>
          <w:szCs w:val="28"/>
        </w:rPr>
        <w:t>Утвердить Положение о группе контроля</w:t>
      </w:r>
      <w:r w:rsidRPr="00F560A3">
        <w:rPr>
          <w:sz w:val="28"/>
          <w:szCs w:val="28"/>
        </w:rPr>
        <w:t xml:space="preserve"> </w:t>
      </w:r>
      <w:r w:rsidRPr="00C141D7">
        <w:rPr>
          <w:sz w:val="28"/>
          <w:szCs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737B69">
        <w:rPr>
          <w:sz w:val="28"/>
          <w:szCs w:val="28"/>
        </w:rPr>
        <w:t>Первомайского</w:t>
      </w:r>
      <w:r w:rsidRPr="00C141D7">
        <w:rPr>
          <w:sz w:val="28"/>
          <w:szCs w:val="28"/>
        </w:rPr>
        <w:t xml:space="preserve"> района города Ростова-на-Дону при проведении </w:t>
      </w:r>
      <w:r w:rsidR="005751FA" w:rsidRPr="005751FA">
        <w:rPr>
          <w:sz w:val="28"/>
          <w:szCs w:val="28"/>
        </w:rPr>
        <w:t xml:space="preserve">дополнительных </w:t>
      </w:r>
      <w:proofErr w:type="gramStart"/>
      <w:r w:rsidR="005751FA" w:rsidRPr="005751FA">
        <w:rPr>
          <w:sz w:val="28"/>
          <w:szCs w:val="28"/>
        </w:rPr>
        <w:t>выборов депутата Государственной Думы Федерального Собрания Российской Федерации восьмого</w:t>
      </w:r>
      <w:proofErr w:type="gramEnd"/>
      <w:r w:rsidR="005751FA" w:rsidRPr="005751FA">
        <w:rPr>
          <w:sz w:val="28"/>
          <w:szCs w:val="28"/>
        </w:rPr>
        <w:t xml:space="preserve"> созыва – Южный одномандатный избирательный округ № 152 </w:t>
      </w:r>
      <w:r>
        <w:rPr>
          <w:sz w:val="28"/>
          <w:szCs w:val="28"/>
        </w:rPr>
        <w:t xml:space="preserve">согласно </w:t>
      </w:r>
      <w:r w:rsidRPr="00F560A3">
        <w:rPr>
          <w:sz w:val="28"/>
          <w:szCs w:val="28"/>
        </w:rPr>
        <w:t>приложению.</w:t>
      </w:r>
    </w:p>
    <w:p w:rsidR="00923A16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F560A3">
        <w:rPr>
          <w:sz w:val="28"/>
          <w:szCs w:val="28"/>
        </w:rPr>
        <w:t xml:space="preserve">3. </w:t>
      </w:r>
      <w:proofErr w:type="gramStart"/>
      <w:r w:rsidRPr="00F560A3">
        <w:rPr>
          <w:sz w:val="28"/>
          <w:szCs w:val="28"/>
        </w:rPr>
        <w:t>Разместить</w:t>
      </w:r>
      <w:proofErr w:type="gramEnd"/>
      <w:r w:rsidRPr="00F560A3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F560A3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          </w:t>
      </w:r>
      <w:r w:rsidRPr="00F560A3">
        <w:rPr>
          <w:sz w:val="28"/>
          <w:szCs w:val="28"/>
        </w:rPr>
        <w:t>в сети Интернет.</w:t>
      </w:r>
    </w:p>
    <w:p w:rsidR="00923A16" w:rsidRPr="00F560A3" w:rsidRDefault="00923A16" w:rsidP="00923A16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473C15">
        <w:rPr>
          <w:sz w:val="28"/>
          <w:szCs w:val="28"/>
        </w:rPr>
        <w:t>Контроль за</w:t>
      </w:r>
      <w:proofErr w:type="gramEnd"/>
      <w:r w:rsidRPr="00473C15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t xml:space="preserve">               </w:t>
      </w:r>
      <w:r w:rsidRPr="00473C15">
        <w:rPr>
          <w:sz w:val="28"/>
          <w:szCs w:val="28"/>
        </w:rPr>
        <w:t xml:space="preserve">на председателя Территориальной избирательной комиссии </w:t>
      </w:r>
      <w:r>
        <w:rPr>
          <w:sz w:val="28"/>
          <w:szCs w:val="28"/>
        </w:rPr>
        <w:t>Первомайского района города Ростова-на-Дону Ю.С. Басову.</w:t>
      </w:r>
      <w:r w:rsidRPr="00473C15">
        <w:rPr>
          <w:sz w:val="28"/>
          <w:szCs w:val="28"/>
        </w:rPr>
        <w:t xml:space="preserve"> </w:t>
      </w:r>
    </w:p>
    <w:p w:rsidR="00923A16" w:rsidRDefault="00923A16" w:rsidP="00737B69">
      <w:pPr>
        <w:jc w:val="both"/>
        <w:rPr>
          <w:sz w:val="28"/>
          <w:szCs w:val="28"/>
        </w:rPr>
      </w:pPr>
    </w:p>
    <w:p w:rsidR="00923A16" w:rsidRPr="00150FF9" w:rsidRDefault="00923A16" w:rsidP="00923A16">
      <w:pPr>
        <w:ind w:firstLine="708"/>
        <w:jc w:val="both"/>
        <w:rPr>
          <w:sz w:val="28"/>
          <w:szCs w:val="28"/>
        </w:rPr>
      </w:pPr>
    </w:p>
    <w:p w:rsidR="00923A16" w:rsidRDefault="00923A16" w:rsidP="00923A1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37B69">
        <w:rPr>
          <w:sz w:val="28"/>
        </w:rPr>
        <w:t xml:space="preserve">           </w:t>
      </w:r>
      <w:r>
        <w:rPr>
          <w:sz w:val="28"/>
        </w:rPr>
        <w:t>Ю.С. Басова</w:t>
      </w:r>
    </w:p>
    <w:p w:rsidR="00923A16" w:rsidRDefault="00923A16" w:rsidP="00923A16">
      <w:pPr>
        <w:jc w:val="both"/>
        <w:rPr>
          <w:sz w:val="28"/>
          <w:szCs w:val="20"/>
        </w:rPr>
      </w:pPr>
    </w:p>
    <w:p w:rsidR="00923A16" w:rsidRDefault="00923A16" w:rsidP="00923A16">
      <w:pPr>
        <w:pStyle w:val="4"/>
      </w:pPr>
    </w:p>
    <w:p w:rsidR="00923A16" w:rsidRDefault="00923A16" w:rsidP="00923A16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37B69">
        <w:t xml:space="preserve">      </w:t>
      </w:r>
      <w:r>
        <w:t xml:space="preserve">Н.М. </w:t>
      </w:r>
      <w:proofErr w:type="spellStart"/>
      <w:r>
        <w:t>Хошафян</w:t>
      </w:r>
      <w:proofErr w:type="spellEnd"/>
    </w:p>
    <w:p w:rsidR="00923A16" w:rsidRDefault="00923A16" w:rsidP="00923A16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Default="002A6072" w:rsidP="002A6072"/>
    <w:p w:rsidR="002A6072" w:rsidRPr="002A6072" w:rsidRDefault="002A6072" w:rsidP="002A6072"/>
    <w:p w:rsidR="00923A16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lastRenderedPageBreak/>
        <w:t>Утверждено</w:t>
      </w:r>
    </w:p>
    <w:p w:rsidR="00923A16" w:rsidRPr="00225995" w:rsidRDefault="00923A16" w:rsidP="00923A16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постановлением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Территориальной и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>збирательной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225995">
        <w:rPr>
          <w:rFonts w:ascii="Times New Roman" w:hAnsi="Times New Roman"/>
          <w:b w:val="0"/>
          <w:i w:val="0"/>
          <w:sz w:val="24"/>
          <w:szCs w:val="24"/>
        </w:rPr>
        <w:t xml:space="preserve">комиссии </w:t>
      </w:r>
      <w:r>
        <w:rPr>
          <w:rFonts w:ascii="Times New Roman" w:hAnsi="Times New Roman"/>
          <w:b w:val="0"/>
          <w:i w:val="0"/>
          <w:sz w:val="24"/>
          <w:szCs w:val="24"/>
        </w:rPr>
        <w:t>Первомайского района города Ростова-на-Дону</w:t>
      </w:r>
    </w:p>
    <w:p w:rsidR="00923A16" w:rsidRPr="00225995" w:rsidRDefault="00923A16" w:rsidP="00923A16">
      <w:pPr>
        <w:widowControl w:val="0"/>
        <w:ind w:left="5580"/>
        <w:contextualSpacing/>
        <w:jc w:val="center"/>
      </w:pPr>
      <w:r w:rsidRPr="00225995">
        <w:t xml:space="preserve">от </w:t>
      </w:r>
      <w:r w:rsidR="005751FA">
        <w:t>11.07</w:t>
      </w:r>
      <w:r w:rsidR="002A6072">
        <w:t>.2024</w:t>
      </w:r>
      <w:r w:rsidRPr="00225995">
        <w:t xml:space="preserve"> № </w:t>
      </w:r>
      <w:r w:rsidR="005751FA">
        <w:t>58-2</w:t>
      </w:r>
    </w:p>
    <w:p w:rsidR="00923A16" w:rsidRPr="00225995" w:rsidRDefault="00923A16" w:rsidP="00923A16">
      <w:pPr>
        <w:widowControl w:val="0"/>
        <w:jc w:val="center"/>
        <w:rPr>
          <w:bCs/>
          <w:sz w:val="28"/>
          <w:szCs w:val="28"/>
        </w:rPr>
      </w:pPr>
    </w:p>
    <w:p w:rsidR="00923A16" w:rsidRDefault="00923A16" w:rsidP="00923A16">
      <w:pPr>
        <w:widowControl w:val="0"/>
        <w:jc w:val="center"/>
        <w:rPr>
          <w:b/>
          <w:bCs/>
          <w:sz w:val="28"/>
          <w:szCs w:val="28"/>
        </w:rPr>
      </w:pPr>
    </w:p>
    <w:p w:rsidR="00923A16" w:rsidRPr="00EB34C3" w:rsidRDefault="00923A16" w:rsidP="00923A16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923A16" w:rsidRDefault="00923A16" w:rsidP="00923A16">
      <w:pPr>
        <w:tabs>
          <w:tab w:val="left" w:pos="8364"/>
        </w:tabs>
        <w:ind w:left="1418" w:right="1273"/>
        <w:jc w:val="both"/>
        <w:rPr>
          <w:bCs/>
          <w:szCs w:val="28"/>
        </w:rPr>
      </w:pPr>
      <w:r w:rsidRPr="00502ADB">
        <w:rPr>
          <w:b/>
          <w:bCs/>
          <w:sz w:val="28"/>
          <w:szCs w:val="28"/>
        </w:rPr>
        <w:t xml:space="preserve">о группе контроля </w:t>
      </w:r>
      <w:r w:rsidRPr="00C141D7">
        <w:rPr>
          <w:b/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/>
          <w:bCs/>
          <w:sz w:val="28"/>
        </w:rPr>
        <w:t>Первомайского</w:t>
      </w:r>
      <w:r w:rsidRPr="00C141D7">
        <w:rPr>
          <w:b/>
          <w:bCs/>
          <w:sz w:val="28"/>
        </w:rPr>
        <w:t xml:space="preserve"> района города Ростова-на-Дону при проведении </w:t>
      </w:r>
      <w:r w:rsidR="005751FA" w:rsidRPr="005751FA">
        <w:rPr>
          <w:b/>
          <w:bCs/>
          <w:sz w:val="28"/>
        </w:rPr>
        <w:t xml:space="preserve">дополнительных </w:t>
      </w:r>
      <w:proofErr w:type="gramStart"/>
      <w:r w:rsidR="005751FA" w:rsidRPr="005751FA">
        <w:rPr>
          <w:b/>
          <w:bCs/>
          <w:sz w:val="28"/>
        </w:rPr>
        <w:t>выборов депутата Государственной Думы Федерального Собрания Российской Федерации восьмого</w:t>
      </w:r>
      <w:proofErr w:type="gramEnd"/>
      <w:r w:rsidR="005751FA" w:rsidRPr="005751FA">
        <w:rPr>
          <w:b/>
          <w:bCs/>
          <w:sz w:val="28"/>
        </w:rPr>
        <w:t xml:space="preserve"> созыва – Южный одномандатный избирательный округ № 152</w:t>
      </w:r>
    </w:p>
    <w:p w:rsidR="00923A16" w:rsidRPr="00D8127A" w:rsidRDefault="00923A16" w:rsidP="00923A16">
      <w:pPr>
        <w:widowControl w:val="0"/>
        <w:numPr>
          <w:ilvl w:val="0"/>
          <w:numId w:val="14"/>
        </w:numPr>
        <w:spacing w:after="200" w:line="360" w:lineRule="auto"/>
        <w:ind w:left="0" w:firstLine="360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923A16" w:rsidRPr="002A6072" w:rsidRDefault="00923A16" w:rsidP="002A6072">
      <w:pPr>
        <w:widowControl w:val="0"/>
        <w:numPr>
          <w:ilvl w:val="1"/>
          <w:numId w:val="14"/>
        </w:numPr>
        <w:tabs>
          <w:tab w:val="left" w:pos="1134"/>
        </w:tabs>
        <w:spacing w:line="360" w:lineRule="auto"/>
        <w:ind w:left="0" w:firstLine="360"/>
        <w:jc w:val="both"/>
        <w:rPr>
          <w:b/>
          <w:bCs/>
          <w:sz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Pr="0071193A">
        <w:rPr>
          <w:bCs/>
          <w:sz w:val="28"/>
          <w:szCs w:val="28"/>
        </w:rPr>
        <w:t xml:space="preserve">Группа контроля </w:t>
      </w:r>
      <w:r w:rsidRPr="00FA0BC4">
        <w:rPr>
          <w:bCs/>
          <w:sz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bCs/>
          <w:sz w:val="28"/>
        </w:rPr>
        <w:t>Первомайского</w:t>
      </w:r>
      <w:r w:rsidRPr="00FA0BC4">
        <w:rPr>
          <w:bCs/>
          <w:sz w:val="28"/>
        </w:rPr>
        <w:t xml:space="preserve"> района города Ростова-на-Дону при проведении </w:t>
      </w:r>
      <w:r>
        <w:rPr>
          <w:bCs/>
          <w:sz w:val="28"/>
        </w:rPr>
        <w:t xml:space="preserve"> </w:t>
      </w:r>
      <w:r w:rsidR="005751FA">
        <w:rPr>
          <w:color w:val="000000"/>
          <w:sz w:val="28"/>
          <w:szCs w:val="28"/>
        </w:rPr>
        <w:t>дополнительных</w:t>
      </w:r>
      <w:r w:rsidR="005751FA" w:rsidRPr="00EE417E">
        <w:rPr>
          <w:color w:val="000000"/>
          <w:sz w:val="28"/>
          <w:szCs w:val="28"/>
        </w:rPr>
        <w:t xml:space="preserve"> </w:t>
      </w:r>
      <w:r w:rsidR="005751FA" w:rsidRPr="00881A62">
        <w:rPr>
          <w:color w:val="000000"/>
          <w:sz w:val="28"/>
          <w:szCs w:val="28"/>
        </w:rPr>
        <w:t>выборов депутат</w:t>
      </w:r>
      <w:r w:rsidR="005751FA">
        <w:rPr>
          <w:color w:val="000000"/>
          <w:sz w:val="28"/>
          <w:szCs w:val="28"/>
        </w:rPr>
        <w:t>а</w:t>
      </w:r>
      <w:r w:rsidR="005751FA" w:rsidRPr="00881A62">
        <w:rPr>
          <w:color w:val="000000"/>
          <w:sz w:val="28"/>
          <w:szCs w:val="28"/>
        </w:rPr>
        <w:t xml:space="preserve"> Государственной Думы Федерального Собрания Российской Федерации восьмого созыва</w:t>
      </w:r>
      <w:r w:rsidR="005751FA" w:rsidRPr="00294F8E">
        <w:rPr>
          <w:sz w:val="28"/>
          <w:szCs w:val="28"/>
        </w:rPr>
        <w:t xml:space="preserve"> </w:t>
      </w:r>
      <w:r w:rsidR="005751FA" w:rsidRPr="00ED552C">
        <w:rPr>
          <w:sz w:val="28"/>
          <w:szCs w:val="28"/>
        </w:rPr>
        <w:t>– Южный одномандатный избирательный округ № 152</w:t>
      </w:r>
      <w:r w:rsidR="005751FA" w:rsidRPr="00EE417E">
        <w:rPr>
          <w:i/>
          <w:sz w:val="28"/>
          <w:szCs w:val="28"/>
        </w:rPr>
        <w:t xml:space="preserve"> </w:t>
      </w:r>
      <w:r w:rsidR="002A6072">
        <w:rPr>
          <w:b/>
          <w:bCs/>
          <w:sz w:val="28"/>
        </w:rPr>
        <w:t xml:space="preserve"> </w:t>
      </w:r>
      <w:r w:rsidRPr="002A6072">
        <w:rPr>
          <w:sz w:val="28"/>
          <w:szCs w:val="28"/>
        </w:rPr>
        <w:t>(далее – группа контроля) о</w:t>
      </w:r>
      <w:r w:rsidR="00804074" w:rsidRPr="002A6072">
        <w:rPr>
          <w:sz w:val="28"/>
          <w:szCs w:val="28"/>
        </w:rPr>
        <w:t xml:space="preserve">бразуется </w:t>
      </w:r>
      <w:r w:rsidRPr="002A6072">
        <w:rPr>
          <w:sz w:val="28"/>
          <w:szCs w:val="28"/>
        </w:rPr>
        <w:t>в соответствии с положениями статьи 74 Федерального закона от 12.06.2002 № 67-ФЗ «Об основных гарантиях избирательных прав и пра</w:t>
      </w:r>
      <w:r w:rsidR="00804074" w:rsidRPr="002A6072">
        <w:rPr>
          <w:sz w:val="28"/>
          <w:szCs w:val="28"/>
        </w:rPr>
        <w:t>ва</w:t>
      </w:r>
      <w:proofErr w:type="gramEnd"/>
      <w:r w:rsidR="00804074" w:rsidRPr="002A6072">
        <w:rPr>
          <w:sz w:val="28"/>
          <w:szCs w:val="28"/>
        </w:rPr>
        <w:t xml:space="preserve"> на участие </w:t>
      </w:r>
      <w:r w:rsidRPr="002A6072">
        <w:rPr>
          <w:sz w:val="28"/>
          <w:szCs w:val="28"/>
        </w:rPr>
        <w:t>в референдуме граждан Российской Федерации»,   статьи 23 Федерального закона от 10.01.2003 № 20-ФЗ «О Государственной автоматизированной системе Российской Федерации «Выборы».</w:t>
      </w:r>
    </w:p>
    <w:p w:rsidR="00923A16" w:rsidRPr="00990C12" w:rsidRDefault="00923A16" w:rsidP="00923A16">
      <w:pPr>
        <w:widowControl w:val="0"/>
        <w:numPr>
          <w:ilvl w:val="1"/>
          <w:numId w:val="14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 w:rsidR="002A6072">
        <w:rPr>
          <w:sz w:val="28"/>
          <w:szCs w:val="28"/>
        </w:rPr>
        <w:t>- 2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923A16" w:rsidRDefault="00923A16" w:rsidP="00923A16">
      <w:pPr>
        <w:widowControl w:val="0"/>
        <w:numPr>
          <w:ilvl w:val="1"/>
          <w:numId w:val="14"/>
        </w:numPr>
        <w:tabs>
          <w:tab w:val="left" w:pos="1276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990C12">
        <w:rPr>
          <w:sz w:val="28"/>
          <w:szCs w:val="28"/>
        </w:rPr>
        <w:t>Члены группы контроля избирают из своего состава руководителя группы контроля</w:t>
      </w:r>
      <w:r>
        <w:rPr>
          <w:sz w:val="28"/>
          <w:szCs w:val="28"/>
        </w:rPr>
        <w:t>.</w:t>
      </w:r>
    </w:p>
    <w:p w:rsidR="005751FA" w:rsidRDefault="005751FA" w:rsidP="005751FA">
      <w:pPr>
        <w:widowControl w:val="0"/>
        <w:tabs>
          <w:tab w:val="left" w:pos="1276"/>
        </w:tabs>
        <w:spacing w:line="360" w:lineRule="auto"/>
        <w:ind w:left="360"/>
        <w:jc w:val="both"/>
        <w:rPr>
          <w:sz w:val="28"/>
          <w:szCs w:val="28"/>
        </w:rPr>
      </w:pPr>
    </w:p>
    <w:p w:rsidR="00923A16" w:rsidRDefault="00923A16" w:rsidP="00923A16">
      <w:pPr>
        <w:widowControl w:val="0"/>
        <w:numPr>
          <w:ilvl w:val="0"/>
          <w:numId w:val="14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0" w:right="706" w:firstLine="36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lastRenderedPageBreak/>
        <w:t>Права группы контроля</w:t>
      </w:r>
    </w:p>
    <w:p w:rsidR="00923A16" w:rsidRPr="008B2006" w:rsidRDefault="00923A16" w:rsidP="00923A16">
      <w:pPr>
        <w:widowControl w:val="0"/>
        <w:numPr>
          <w:ilvl w:val="1"/>
          <w:numId w:val="14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ТКСА ГАС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 xml:space="preserve">, Избирательной комиссии Ростовской области,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знакомиться с любой информацией, вводимой </w:t>
      </w:r>
      <w:proofErr w:type="gramStart"/>
      <w:r w:rsidRPr="005B271D">
        <w:rPr>
          <w:sz w:val="28"/>
          <w:szCs w:val="28"/>
        </w:rPr>
        <w:t>в ГАС</w:t>
      </w:r>
      <w:proofErr w:type="gramEnd"/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Pr="005B271D">
        <w:rPr>
          <w:sz w:val="28"/>
          <w:szCs w:val="28"/>
        </w:rPr>
        <w:t xml:space="preserve">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</w:t>
      </w:r>
      <w:r>
        <w:rPr>
          <w:sz w:val="28"/>
          <w:szCs w:val="28"/>
        </w:rPr>
        <w:t xml:space="preserve">                                  </w:t>
      </w:r>
      <w:r w:rsidRPr="005B271D">
        <w:rPr>
          <w:sz w:val="28"/>
          <w:szCs w:val="28"/>
        </w:rPr>
        <w:t xml:space="preserve">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 xml:space="preserve">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923A16" w:rsidRPr="005B271D" w:rsidRDefault="00923A16" w:rsidP="00923A1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требовать разъяснения действий у </w:t>
      </w:r>
      <w:proofErr w:type="gramStart"/>
      <w:r w:rsidRPr="005B271D">
        <w:rPr>
          <w:sz w:val="28"/>
          <w:szCs w:val="28"/>
        </w:rPr>
        <w:t xml:space="preserve">работников, </w:t>
      </w:r>
      <w:r w:rsidR="00804074"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эксплуатирующих</w:t>
      </w:r>
      <w:r>
        <w:rPr>
          <w:sz w:val="28"/>
          <w:szCs w:val="28"/>
        </w:rPr>
        <w:t xml:space="preserve"> ТКСА ГАС</w:t>
      </w:r>
      <w:proofErr w:type="gramEnd"/>
      <w:r>
        <w:rPr>
          <w:sz w:val="28"/>
          <w:szCs w:val="28"/>
        </w:rPr>
        <w:t xml:space="preserve">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 xml:space="preserve">регламентами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>и планами;</w:t>
      </w:r>
    </w:p>
    <w:p w:rsidR="00923A16" w:rsidRPr="005B271D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 xml:space="preserve">обращаться в </w:t>
      </w:r>
      <w:r>
        <w:rPr>
          <w:sz w:val="28"/>
          <w:szCs w:val="28"/>
        </w:rPr>
        <w:t>Избирательную комиссию Ростовской области</w:t>
      </w:r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Pr="005B271D">
        <w:rPr>
          <w:sz w:val="28"/>
          <w:szCs w:val="28"/>
        </w:rPr>
        <w:t>с предложениями и замечаниями.</w:t>
      </w:r>
    </w:p>
    <w:p w:rsidR="00923A16" w:rsidRPr="003E39A2" w:rsidRDefault="00923A16" w:rsidP="00923A16">
      <w:pPr>
        <w:numPr>
          <w:ilvl w:val="0"/>
          <w:numId w:val="14"/>
        </w:numPr>
        <w:tabs>
          <w:tab w:val="left" w:pos="0"/>
          <w:tab w:val="left" w:pos="1134"/>
        </w:tabs>
        <w:spacing w:line="360" w:lineRule="auto"/>
        <w:ind w:left="0" w:right="423" w:firstLine="567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923A16" w:rsidRDefault="00923A16" w:rsidP="00923A16">
      <w:pPr>
        <w:numPr>
          <w:ilvl w:val="1"/>
          <w:numId w:val="14"/>
        </w:numPr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, допущенных </w:t>
      </w:r>
      <w:proofErr w:type="gramStart"/>
      <w:r w:rsidRPr="005B271D">
        <w:rPr>
          <w:sz w:val="28"/>
          <w:szCs w:val="28"/>
        </w:rPr>
        <w:t>работник</w:t>
      </w:r>
      <w:r>
        <w:rPr>
          <w:sz w:val="28"/>
          <w:szCs w:val="28"/>
        </w:rPr>
        <w:t>ами</w:t>
      </w:r>
      <w:r w:rsidRPr="005B271D">
        <w:rPr>
          <w:sz w:val="28"/>
          <w:szCs w:val="28"/>
        </w:rPr>
        <w:t>, эксплуатирующи</w:t>
      </w:r>
      <w:r>
        <w:rPr>
          <w:sz w:val="28"/>
          <w:szCs w:val="28"/>
        </w:rPr>
        <w:t xml:space="preserve">ми ТКСА </w:t>
      </w:r>
      <w:r>
        <w:rPr>
          <w:sz w:val="28"/>
          <w:szCs w:val="28"/>
        </w:rPr>
        <w:br/>
        <w:t>ГАС</w:t>
      </w:r>
      <w:proofErr w:type="gramEnd"/>
      <w:r>
        <w:rPr>
          <w:sz w:val="28"/>
          <w:szCs w:val="28"/>
        </w:rPr>
        <w:t xml:space="preserve"> «Выборы» Территориальной избирательной комиссии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 w:rsidRPr="00FA0BC4">
        <w:rPr>
          <w:sz w:val="28"/>
          <w:szCs w:val="28"/>
        </w:rPr>
        <w:t>председателя Территориальной избирательной 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FA0BC4">
        <w:rPr>
          <w:sz w:val="28"/>
          <w:szCs w:val="28"/>
        </w:rPr>
        <w:t xml:space="preserve"> </w:t>
      </w:r>
      <w:r>
        <w:rPr>
          <w:sz w:val="28"/>
          <w:szCs w:val="28"/>
        </w:rPr>
        <w:t>и вносит</w:t>
      </w:r>
      <w:r w:rsidRPr="005B271D">
        <w:rPr>
          <w:sz w:val="28"/>
          <w:szCs w:val="28"/>
        </w:rPr>
        <w:t xml:space="preserve"> свои предложения </w:t>
      </w:r>
      <w:r>
        <w:rPr>
          <w:sz w:val="28"/>
          <w:szCs w:val="28"/>
        </w:rPr>
        <w:t xml:space="preserve">                              </w:t>
      </w:r>
      <w:r w:rsidRPr="005B271D">
        <w:rPr>
          <w:sz w:val="28"/>
          <w:szCs w:val="28"/>
        </w:rPr>
        <w:t xml:space="preserve">по их устранению. </w:t>
      </w:r>
    </w:p>
    <w:p w:rsidR="00923A16" w:rsidRDefault="00923A16" w:rsidP="00923A16">
      <w:pPr>
        <w:numPr>
          <w:ilvl w:val="0"/>
          <w:numId w:val="14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>Доступ к информационным ресурсам 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</w:t>
      </w:r>
      <w:proofErr w:type="gramStart"/>
      <w:r w:rsidRPr="005E59DB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5E59DB">
        <w:rPr>
          <w:b/>
          <w:sz w:val="28"/>
          <w:szCs w:val="28"/>
        </w:rPr>
        <w:t xml:space="preserve"> «Выборы»</w:t>
      </w:r>
    </w:p>
    <w:p w:rsidR="00923A16" w:rsidRDefault="00923A16" w:rsidP="00923A16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923A16" w:rsidRDefault="00923A16" w:rsidP="00923A16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5B271D">
        <w:rPr>
          <w:sz w:val="28"/>
          <w:szCs w:val="28"/>
        </w:rPr>
        <w:t xml:space="preserve">Доступ в помещение </w:t>
      </w:r>
      <w:r>
        <w:rPr>
          <w:sz w:val="28"/>
          <w:szCs w:val="28"/>
        </w:rPr>
        <w:t>ТКСА ГАС «Выборы»</w:t>
      </w:r>
      <w:r w:rsidRPr="005B271D">
        <w:rPr>
          <w:sz w:val="28"/>
          <w:szCs w:val="28"/>
        </w:rPr>
        <w:t xml:space="preserve"> наблюдателей </w:t>
      </w:r>
      <w:r>
        <w:rPr>
          <w:sz w:val="28"/>
          <w:szCs w:val="28"/>
        </w:rPr>
        <w:t xml:space="preserve">                       </w:t>
      </w:r>
      <w:r w:rsidRPr="005B271D">
        <w:rPr>
          <w:sz w:val="28"/>
          <w:szCs w:val="28"/>
        </w:rPr>
        <w:t xml:space="preserve">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5B271D">
        <w:rPr>
          <w:sz w:val="28"/>
          <w:szCs w:val="28"/>
        </w:rPr>
        <w:t>, согласованному</w:t>
      </w:r>
      <w:r>
        <w:rPr>
          <w:sz w:val="28"/>
          <w:szCs w:val="28"/>
        </w:rPr>
        <w:t xml:space="preserve"> </w:t>
      </w:r>
      <w:r w:rsidRPr="005B271D">
        <w:rPr>
          <w:sz w:val="28"/>
          <w:szCs w:val="28"/>
        </w:rPr>
        <w:t>с руководителем группы контроля.</w:t>
      </w:r>
    </w:p>
    <w:p w:rsidR="00923A16" w:rsidRDefault="00923A16" w:rsidP="00923A16">
      <w:pPr>
        <w:spacing w:line="360" w:lineRule="auto"/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>
        <w:rPr>
          <w:sz w:val="28"/>
          <w:szCs w:val="28"/>
        </w:rPr>
        <w:t>Территориа</w:t>
      </w:r>
      <w:r w:rsidRPr="005B271D">
        <w:rPr>
          <w:sz w:val="28"/>
          <w:szCs w:val="28"/>
        </w:rPr>
        <w:t xml:space="preserve">льной </w:t>
      </w:r>
      <w:r>
        <w:rPr>
          <w:sz w:val="28"/>
          <w:szCs w:val="28"/>
        </w:rPr>
        <w:t xml:space="preserve">избирательной </w:t>
      </w:r>
      <w:r w:rsidRPr="005B271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Первомайского</w:t>
      </w:r>
      <w:r>
        <w:rPr>
          <w:sz w:val="28"/>
          <w:szCs w:val="28"/>
        </w:rPr>
        <w:t xml:space="preserve"> района города Ростова-на-Дону</w:t>
      </w:r>
      <w:r w:rsidRPr="00EB34C3">
        <w:rPr>
          <w:sz w:val="28"/>
          <w:szCs w:val="28"/>
        </w:rPr>
        <w:t xml:space="preserve">, работники, принимающие участие </w:t>
      </w:r>
      <w:r>
        <w:rPr>
          <w:sz w:val="28"/>
          <w:szCs w:val="28"/>
        </w:rPr>
        <w:t xml:space="preserve">                         </w:t>
      </w:r>
      <w:r w:rsidRPr="00EB34C3">
        <w:rPr>
          <w:sz w:val="28"/>
          <w:szCs w:val="28"/>
        </w:rPr>
        <w:t xml:space="preserve">в технологических процессах обработки информации, содержащейся </w:t>
      </w:r>
      <w:proofErr w:type="gramStart"/>
      <w:r w:rsidRPr="00EB34C3">
        <w:rPr>
          <w:sz w:val="28"/>
          <w:szCs w:val="28"/>
        </w:rPr>
        <w:t>в ГАС</w:t>
      </w:r>
      <w:proofErr w:type="gramEnd"/>
      <w:r w:rsidRPr="00EB34C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несут ответственность </w:t>
      </w:r>
      <w:r>
        <w:rPr>
          <w:sz w:val="28"/>
          <w:szCs w:val="28"/>
        </w:rPr>
        <w:t xml:space="preserve">                  </w:t>
      </w:r>
      <w:r w:rsidRPr="00EB34C3">
        <w:rPr>
          <w:sz w:val="28"/>
          <w:szCs w:val="28"/>
        </w:rPr>
        <w:t>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25995" w:rsidRPr="00225995" w:rsidRDefault="00923A16" w:rsidP="005751FA">
      <w:pPr>
        <w:spacing w:line="360" w:lineRule="auto"/>
        <w:ind w:firstLine="510"/>
        <w:contextualSpacing/>
        <w:jc w:val="both"/>
      </w:pPr>
      <w:r>
        <w:rPr>
          <w:sz w:val="28"/>
          <w:szCs w:val="28"/>
        </w:rPr>
        <w:t xml:space="preserve">4.3. </w:t>
      </w:r>
      <w:r w:rsidRPr="00EB34C3">
        <w:rPr>
          <w:sz w:val="28"/>
          <w:szCs w:val="28"/>
        </w:rPr>
        <w:t xml:space="preserve">Лица, имеющие право доступа к информационным ресурсам </w:t>
      </w:r>
      <w:r>
        <w:rPr>
          <w:sz w:val="28"/>
          <w:szCs w:val="28"/>
        </w:rPr>
        <w:br/>
      </w:r>
      <w:r w:rsidRPr="00EB34C3">
        <w:rPr>
          <w:sz w:val="28"/>
          <w:szCs w:val="28"/>
        </w:rPr>
        <w:t xml:space="preserve">ГАС "Выборы", в том числе к персональным данным, получающие </w:t>
      </w:r>
      <w:r>
        <w:rPr>
          <w:sz w:val="28"/>
          <w:szCs w:val="28"/>
        </w:rPr>
        <w:t xml:space="preserve">                           </w:t>
      </w:r>
      <w:r w:rsidRPr="00EB34C3">
        <w:rPr>
          <w:sz w:val="28"/>
          <w:szCs w:val="28"/>
        </w:rPr>
        <w:t>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  <w:bookmarkStart w:id="0" w:name="_GoBack"/>
      <w:bookmarkEnd w:id="0"/>
    </w:p>
    <w:sectPr w:rsidR="00225995" w:rsidRPr="00225995" w:rsidSect="004B02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C5B41C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9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  <w:num w:numId="12">
    <w:abstractNumId w:val="12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038E"/>
    <w:rsid w:val="000C11B5"/>
    <w:rsid w:val="000C3483"/>
    <w:rsid w:val="000E1836"/>
    <w:rsid w:val="000F58F3"/>
    <w:rsid w:val="00106ACE"/>
    <w:rsid w:val="00116A34"/>
    <w:rsid w:val="001347B7"/>
    <w:rsid w:val="00150FF9"/>
    <w:rsid w:val="001514F9"/>
    <w:rsid w:val="0016576A"/>
    <w:rsid w:val="00192FFA"/>
    <w:rsid w:val="00197185"/>
    <w:rsid w:val="001D0BF5"/>
    <w:rsid w:val="001E4F4F"/>
    <w:rsid w:val="001E6339"/>
    <w:rsid w:val="00215403"/>
    <w:rsid w:val="00223AF6"/>
    <w:rsid w:val="00225995"/>
    <w:rsid w:val="00230F64"/>
    <w:rsid w:val="0024118C"/>
    <w:rsid w:val="002445E0"/>
    <w:rsid w:val="00254D9B"/>
    <w:rsid w:val="002A6072"/>
    <w:rsid w:val="002B44D2"/>
    <w:rsid w:val="002E0FCE"/>
    <w:rsid w:val="002E48F4"/>
    <w:rsid w:val="002F7ACD"/>
    <w:rsid w:val="00321F9C"/>
    <w:rsid w:val="00323160"/>
    <w:rsid w:val="0033184A"/>
    <w:rsid w:val="00347838"/>
    <w:rsid w:val="00391860"/>
    <w:rsid w:val="003962CA"/>
    <w:rsid w:val="003F1CF5"/>
    <w:rsid w:val="003F7D5A"/>
    <w:rsid w:val="004073DB"/>
    <w:rsid w:val="0043306D"/>
    <w:rsid w:val="00433BC6"/>
    <w:rsid w:val="00434EDA"/>
    <w:rsid w:val="00440B04"/>
    <w:rsid w:val="00473C15"/>
    <w:rsid w:val="004752DA"/>
    <w:rsid w:val="004B0283"/>
    <w:rsid w:val="004E1E6A"/>
    <w:rsid w:val="004E4D62"/>
    <w:rsid w:val="00502ADB"/>
    <w:rsid w:val="00515AF4"/>
    <w:rsid w:val="005171CE"/>
    <w:rsid w:val="005315E2"/>
    <w:rsid w:val="00531CAF"/>
    <w:rsid w:val="005751FA"/>
    <w:rsid w:val="005A43E9"/>
    <w:rsid w:val="005B6F85"/>
    <w:rsid w:val="005F33C3"/>
    <w:rsid w:val="0065202B"/>
    <w:rsid w:val="006A0BD9"/>
    <w:rsid w:val="006C19A2"/>
    <w:rsid w:val="006C33C6"/>
    <w:rsid w:val="006D1D87"/>
    <w:rsid w:val="006F0AEF"/>
    <w:rsid w:val="006F6F32"/>
    <w:rsid w:val="006F7479"/>
    <w:rsid w:val="00735B91"/>
    <w:rsid w:val="00737B69"/>
    <w:rsid w:val="00740EC0"/>
    <w:rsid w:val="007453AC"/>
    <w:rsid w:val="007649F4"/>
    <w:rsid w:val="007A6188"/>
    <w:rsid w:val="007A647E"/>
    <w:rsid w:val="007E3651"/>
    <w:rsid w:val="00804074"/>
    <w:rsid w:val="00812F24"/>
    <w:rsid w:val="00833336"/>
    <w:rsid w:val="00851B7C"/>
    <w:rsid w:val="00865108"/>
    <w:rsid w:val="00873B91"/>
    <w:rsid w:val="00886130"/>
    <w:rsid w:val="00890981"/>
    <w:rsid w:val="008D2CFB"/>
    <w:rsid w:val="008F6EFC"/>
    <w:rsid w:val="009210C8"/>
    <w:rsid w:val="00923A16"/>
    <w:rsid w:val="009343F4"/>
    <w:rsid w:val="0093631F"/>
    <w:rsid w:val="00976267"/>
    <w:rsid w:val="009777E4"/>
    <w:rsid w:val="00982BD7"/>
    <w:rsid w:val="0098481D"/>
    <w:rsid w:val="009D347C"/>
    <w:rsid w:val="00A74F3C"/>
    <w:rsid w:val="00A966C5"/>
    <w:rsid w:val="00AE5D17"/>
    <w:rsid w:val="00B1381C"/>
    <w:rsid w:val="00B14941"/>
    <w:rsid w:val="00B20953"/>
    <w:rsid w:val="00B47410"/>
    <w:rsid w:val="00B71E4E"/>
    <w:rsid w:val="00BA70AD"/>
    <w:rsid w:val="00BD6315"/>
    <w:rsid w:val="00C00CDF"/>
    <w:rsid w:val="00C141D7"/>
    <w:rsid w:val="00C1458B"/>
    <w:rsid w:val="00C21D56"/>
    <w:rsid w:val="00C23667"/>
    <w:rsid w:val="00C26435"/>
    <w:rsid w:val="00C51545"/>
    <w:rsid w:val="00CD677D"/>
    <w:rsid w:val="00D1318F"/>
    <w:rsid w:val="00D533AE"/>
    <w:rsid w:val="00D53C73"/>
    <w:rsid w:val="00D632FD"/>
    <w:rsid w:val="00D65C3A"/>
    <w:rsid w:val="00DB109B"/>
    <w:rsid w:val="00DB7E75"/>
    <w:rsid w:val="00DD77C4"/>
    <w:rsid w:val="00DE46D7"/>
    <w:rsid w:val="00DF1C40"/>
    <w:rsid w:val="00E04707"/>
    <w:rsid w:val="00E14131"/>
    <w:rsid w:val="00E30F03"/>
    <w:rsid w:val="00E3583C"/>
    <w:rsid w:val="00E60DFD"/>
    <w:rsid w:val="00E73358"/>
    <w:rsid w:val="00E93B9E"/>
    <w:rsid w:val="00EB4913"/>
    <w:rsid w:val="00EC1E7F"/>
    <w:rsid w:val="00ED3CDB"/>
    <w:rsid w:val="00EF4ED3"/>
    <w:rsid w:val="00F01B6C"/>
    <w:rsid w:val="00F03C2A"/>
    <w:rsid w:val="00F071B7"/>
    <w:rsid w:val="00F560A3"/>
    <w:rsid w:val="00F6211D"/>
    <w:rsid w:val="00F64A59"/>
    <w:rsid w:val="00F70509"/>
    <w:rsid w:val="00F7052D"/>
    <w:rsid w:val="00F835C6"/>
    <w:rsid w:val="00FA0BC4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07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07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2259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pPr>
      <w:jc w:val="center"/>
    </w:pPr>
    <w:rPr>
      <w:sz w:val="28"/>
      <w:szCs w:val="20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0"/>
    </w:rPr>
  </w:style>
  <w:style w:type="paragraph" w:styleId="a6">
    <w:name w:val="Subtitle"/>
    <w:basedOn w:val="a"/>
    <w:qFormat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7">
    <w:name w:val="List Paragraph"/>
    <w:basedOn w:val="a"/>
    <w:uiPriority w:val="34"/>
    <w:qFormat/>
    <w:rsid w:val="00E60DFD"/>
    <w:pPr>
      <w:ind w:left="708"/>
    </w:pPr>
  </w:style>
  <w:style w:type="paragraph" w:customStyle="1" w:styleId="a8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9">
    <w:name w:val="Body Text Indent"/>
    <w:basedOn w:val="a"/>
    <w:link w:val="aa"/>
    <w:rsid w:val="00150FF9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150FF9"/>
    <w:rPr>
      <w:sz w:val="24"/>
      <w:szCs w:val="24"/>
    </w:rPr>
  </w:style>
  <w:style w:type="character" w:customStyle="1" w:styleId="20">
    <w:name w:val="Заголовок 2 Знак"/>
    <w:link w:val="2"/>
    <w:rsid w:val="0022599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22599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25995"/>
    <w:rPr>
      <w:sz w:val="24"/>
      <w:szCs w:val="24"/>
    </w:rPr>
  </w:style>
  <w:style w:type="paragraph" w:styleId="ab">
    <w:name w:val="Balloon Text"/>
    <w:basedOn w:val="a"/>
    <w:link w:val="ac"/>
    <w:rsid w:val="00DB7E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B7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C2D00-6E51-405F-9859-5C1BC532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ТИК</cp:lastModifiedBy>
  <cp:revision>3</cp:revision>
  <cp:lastPrinted>2021-06-30T08:54:00Z</cp:lastPrinted>
  <dcterms:created xsi:type="dcterms:W3CDTF">2024-07-11T07:03:00Z</dcterms:created>
  <dcterms:modified xsi:type="dcterms:W3CDTF">2024-07-11T07:07:00Z</dcterms:modified>
</cp:coreProperties>
</file>