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1ABE" w:rsidRDefault="00691ABE" w:rsidP="00691ABE">
      <w:pPr>
        <w:keepNext/>
        <w:tabs>
          <w:tab w:val="center" w:pos="4677"/>
        </w:tabs>
        <w:jc w:val="center"/>
        <w:outlineLvl w:val="0"/>
        <w:rPr>
          <w:rFonts w:eastAsia="Arial Unicode MS"/>
          <w:b/>
          <w:sz w:val="40"/>
        </w:rPr>
      </w:pPr>
      <w:r>
        <w:rPr>
          <w:rFonts w:eastAsia="Arial Unicode MS"/>
          <w:noProof/>
          <w:sz w:val="36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1ABE" w:rsidRDefault="00691ABE" w:rsidP="00691ABE">
      <w:pPr>
        <w:jc w:val="center"/>
        <w:rPr>
          <w:b/>
          <w:sz w:val="28"/>
        </w:rPr>
      </w:pPr>
      <w:r>
        <w:rPr>
          <w:b/>
          <w:sz w:val="28"/>
        </w:rPr>
        <w:t xml:space="preserve">ТЕРРИТОРИАЛЬНАЯ ИЗБИРАТЕЛЬНАЯ КОМИССИЯ </w:t>
      </w:r>
    </w:p>
    <w:p w:rsidR="00691ABE" w:rsidRDefault="00691ABE" w:rsidP="00691ABE">
      <w:pPr>
        <w:jc w:val="center"/>
        <w:rPr>
          <w:b/>
          <w:sz w:val="28"/>
        </w:rPr>
      </w:pPr>
      <w:r>
        <w:rPr>
          <w:b/>
          <w:sz w:val="28"/>
        </w:rPr>
        <w:t>ПЕРВОМАЙСКОГО РАЙОНА ГОРОДА РОСТОВА-НА-ДОНУ</w:t>
      </w:r>
    </w:p>
    <w:p w:rsidR="00691ABE" w:rsidRDefault="00691ABE" w:rsidP="00691ABE">
      <w:pPr>
        <w:jc w:val="center"/>
        <w:rPr>
          <w:sz w:val="28"/>
        </w:rPr>
      </w:pPr>
    </w:p>
    <w:p w:rsidR="00691ABE" w:rsidRDefault="00691ABE" w:rsidP="00691ABE">
      <w:pPr>
        <w:keepNext/>
        <w:jc w:val="center"/>
        <w:outlineLvl w:val="0"/>
        <w:rPr>
          <w:rFonts w:eastAsia="Arial Unicode MS"/>
          <w:b/>
          <w:bCs/>
          <w:sz w:val="28"/>
          <w:szCs w:val="28"/>
        </w:rPr>
      </w:pPr>
      <w:proofErr w:type="gramStart"/>
      <w:r>
        <w:rPr>
          <w:rFonts w:eastAsia="Arial Unicode MS"/>
          <w:b/>
          <w:bCs/>
          <w:sz w:val="28"/>
          <w:szCs w:val="28"/>
        </w:rPr>
        <w:t>П</w:t>
      </w:r>
      <w:proofErr w:type="gramEnd"/>
      <w:r>
        <w:rPr>
          <w:rFonts w:eastAsia="Arial Unicode MS"/>
          <w:b/>
          <w:bCs/>
          <w:sz w:val="28"/>
          <w:szCs w:val="28"/>
        </w:rPr>
        <w:t xml:space="preserve"> О С Т А Н О В Л Е Н И Е</w:t>
      </w:r>
    </w:p>
    <w:p w:rsidR="00691ABE" w:rsidRDefault="00691ABE" w:rsidP="00691ABE">
      <w:pPr>
        <w:tabs>
          <w:tab w:val="left" w:pos="5400"/>
        </w:tabs>
        <w:jc w:val="center"/>
        <w:rPr>
          <w:b/>
          <w:sz w:val="28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785"/>
        <w:gridCol w:w="4679"/>
      </w:tblGrid>
      <w:tr w:rsidR="00691ABE" w:rsidTr="00A824BD">
        <w:trPr>
          <w:trHeight w:val="320"/>
        </w:trPr>
        <w:tc>
          <w:tcPr>
            <w:tcW w:w="4785" w:type="dxa"/>
            <w:hideMark/>
          </w:tcPr>
          <w:p w:rsidR="00691ABE" w:rsidRPr="006B15F6" w:rsidRDefault="00691ABE" w:rsidP="00D26ABA">
            <w:pPr>
              <w:spacing w:line="360" w:lineRule="auto"/>
              <w:rPr>
                <w:sz w:val="28"/>
                <w:lang w:eastAsia="en-US"/>
              </w:rPr>
            </w:pPr>
            <w:r w:rsidRPr="006B15F6">
              <w:rPr>
                <w:sz w:val="28"/>
                <w:lang w:eastAsia="en-US"/>
              </w:rPr>
              <w:t xml:space="preserve"> </w:t>
            </w:r>
            <w:r w:rsidR="00D26ABA" w:rsidRPr="006B15F6">
              <w:rPr>
                <w:sz w:val="28"/>
                <w:lang w:eastAsia="en-US"/>
              </w:rPr>
              <w:t>31 июля</w:t>
            </w:r>
            <w:r w:rsidRPr="006B15F6">
              <w:rPr>
                <w:sz w:val="28"/>
                <w:lang w:eastAsia="en-US"/>
              </w:rPr>
              <w:t xml:space="preserve">  2015г. </w:t>
            </w:r>
          </w:p>
        </w:tc>
        <w:tc>
          <w:tcPr>
            <w:tcW w:w="4679" w:type="dxa"/>
            <w:hideMark/>
          </w:tcPr>
          <w:p w:rsidR="00691ABE" w:rsidRDefault="00691ABE" w:rsidP="00D26ABA">
            <w:pPr>
              <w:spacing w:line="360" w:lineRule="auto"/>
              <w:ind w:right="12"/>
              <w:jc w:val="right"/>
              <w:rPr>
                <w:sz w:val="28"/>
                <w:lang w:eastAsia="en-US"/>
              </w:rPr>
            </w:pPr>
            <w:r w:rsidRPr="006B15F6">
              <w:rPr>
                <w:sz w:val="28"/>
                <w:lang w:eastAsia="en-US"/>
              </w:rPr>
              <w:t>№ 7</w:t>
            </w:r>
            <w:r w:rsidR="00D26ABA" w:rsidRPr="006B15F6">
              <w:rPr>
                <w:sz w:val="28"/>
                <w:lang w:eastAsia="en-US"/>
              </w:rPr>
              <w:t>8</w:t>
            </w:r>
            <w:r w:rsidRPr="006B15F6">
              <w:rPr>
                <w:sz w:val="28"/>
                <w:lang w:eastAsia="en-US"/>
              </w:rPr>
              <w:t>-1</w:t>
            </w:r>
          </w:p>
        </w:tc>
      </w:tr>
      <w:tr w:rsidR="00691ABE" w:rsidTr="00A824BD">
        <w:trPr>
          <w:trHeight w:val="320"/>
        </w:trPr>
        <w:tc>
          <w:tcPr>
            <w:tcW w:w="9464" w:type="dxa"/>
            <w:gridSpan w:val="2"/>
            <w:hideMark/>
          </w:tcPr>
          <w:p w:rsidR="00691ABE" w:rsidRDefault="00691ABE">
            <w:pPr>
              <w:spacing w:line="360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г. Ростов-на-Дону</w:t>
            </w:r>
          </w:p>
        </w:tc>
      </w:tr>
    </w:tbl>
    <w:p w:rsidR="00691ABE" w:rsidRDefault="00691ABE" w:rsidP="00691ABE">
      <w:pPr>
        <w:rPr>
          <w:sz w:val="28"/>
          <w:szCs w:val="28"/>
        </w:rPr>
      </w:pPr>
    </w:p>
    <w:p w:rsidR="00691ABE" w:rsidRDefault="00691ABE" w:rsidP="00691ABE">
      <w:pPr>
        <w:suppressAutoHyphens/>
        <w:jc w:val="center"/>
        <w:rPr>
          <w:b/>
          <w:bCs/>
          <w:sz w:val="28"/>
        </w:rPr>
      </w:pPr>
      <w:r w:rsidRPr="00691ABE">
        <w:rPr>
          <w:b/>
          <w:sz w:val="28"/>
        </w:rPr>
        <w:t>О регистрации кандидата в депутаты Ростовской-на-Дону городской Думы шестого созыва по одномандатному избирательному округу</w:t>
      </w:r>
      <w:r>
        <w:rPr>
          <w:sz w:val="28"/>
        </w:rPr>
        <w:t xml:space="preserve">  </w:t>
      </w:r>
      <w:r>
        <w:rPr>
          <w:b/>
          <w:bCs/>
          <w:sz w:val="28"/>
        </w:rPr>
        <w:t xml:space="preserve"> № 20 </w:t>
      </w:r>
    </w:p>
    <w:p w:rsidR="00691ABE" w:rsidRPr="00691ABE" w:rsidRDefault="00691ABE" w:rsidP="00691ABE">
      <w:pPr>
        <w:suppressAutoHyphens/>
        <w:jc w:val="center"/>
        <w:rPr>
          <w:sz w:val="18"/>
          <w:szCs w:val="18"/>
        </w:rPr>
      </w:pPr>
      <w:r>
        <w:rPr>
          <w:b/>
          <w:bCs/>
          <w:sz w:val="28"/>
        </w:rPr>
        <w:t>Ревенко Антона Николаевича</w:t>
      </w:r>
    </w:p>
    <w:p w:rsidR="00691ABE" w:rsidRDefault="00691ABE" w:rsidP="00691ABE">
      <w:pPr>
        <w:tabs>
          <w:tab w:val="left" w:pos="7088"/>
        </w:tabs>
        <w:ind w:left="1701" w:right="1416"/>
        <w:jc w:val="both"/>
        <w:rPr>
          <w:b/>
          <w:bCs/>
          <w:sz w:val="28"/>
        </w:rPr>
      </w:pPr>
    </w:p>
    <w:p w:rsidR="0027226B" w:rsidRDefault="006D7808" w:rsidP="006D7808">
      <w:pPr>
        <w:spacing w:line="360" w:lineRule="auto"/>
        <w:ind w:firstLine="709"/>
        <w:jc w:val="both"/>
        <w:rPr>
          <w:bCs/>
          <w:sz w:val="28"/>
        </w:rPr>
      </w:pPr>
      <w:r>
        <w:rPr>
          <w:bCs/>
          <w:sz w:val="28"/>
        </w:rPr>
        <w:t xml:space="preserve">         </w:t>
      </w:r>
      <w:r w:rsidR="0027226B" w:rsidRPr="00055A1F">
        <w:rPr>
          <w:bCs/>
          <w:sz w:val="28"/>
          <w:lang w:val="x-none"/>
        </w:rPr>
        <w:t xml:space="preserve">Рассмотрев документы, представленные </w:t>
      </w:r>
      <w:r w:rsidR="0027226B">
        <w:rPr>
          <w:bCs/>
          <w:sz w:val="28"/>
        </w:rPr>
        <w:t>в Территориальную избирательную комиссию Первомайского района</w:t>
      </w:r>
      <w:r w:rsidR="00DE601A">
        <w:rPr>
          <w:bCs/>
          <w:sz w:val="28"/>
        </w:rPr>
        <w:t xml:space="preserve"> города Ростова-на-Дону для уведомления и регистрации</w:t>
      </w:r>
      <w:r w:rsidR="009E047F">
        <w:rPr>
          <w:bCs/>
          <w:sz w:val="28"/>
        </w:rPr>
        <w:t xml:space="preserve"> кандидата в депутаты Ростовской-на-Дону городской Думы шестого созыва по одномандатному избирательному округу № 20,</w:t>
      </w:r>
      <w:r w:rsidR="008B56CB">
        <w:rPr>
          <w:bCs/>
          <w:sz w:val="28"/>
        </w:rPr>
        <w:t xml:space="preserve"> </w:t>
      </w:r>
      <w:r w:rsidR="009E047F">
        <w:rPr>
          <w:bCs/>
          <w:sz w:val="28"/>
        </w:rPr>
        <w:t>а также проверив соответствие порядка выдвижения требованиям Областного закона</w:t>
      </w:r>
      <w:r w:rsidR="008B56CB">
        <w:rPr>
          <w:bCs/>
          <w:sz w:val="28"/>
        </w:rPr>
        <w:t xml:space="preserve"> </w:t>
      </w:r>
      <w:r w:rsidR="009E047F">
        <w:rPr>
          <w:bCs/>
          <w:sz w:val="28"/>
        </w:rPr>
        <w:t xml:space="preserve"> Ростовской области от 08.08.2011г. </w:t>
      </w:r>
      <w:proofErr w:type="gramStart"/>
      <w:r w:rsidR="009E047F">
        <w:rPr>
          <w:bCs/>
          <w:sz w:val="28"/>
        </w:rPr>
        <w:t>№</w:t>
      </w:r>
      <w:r w:rsidR="008B56CB">
        <w:rPr>
          <w:bCs/>
          <w:sz w:val="28"/>
        </w:rPr>
        <w:t xml:space="preserve"> </w:t>
      </w:r>
      <w:r w:rsidR="009E047F">
        <w:rPr>
          <w:bCs/>
          <w:sz w:val="28"/>
        </w:rPr>
        <w:t>645-ЗС</w:t>
      </w:r>
      <w:r w:rsidR="008B56CB">
        <w:rPr>
          <w:bCs/>
          <w:sz w:val="28"/>
        </w:rPr>
        <w:t xml:space="preserve"> </w:t>
      </w:r>
      <w:r w:rsidR="009E047F" w:rsidRPr="00C06AD2">
        <w:rPr>
          <w:bCs/>
          <w:sz w:val="28"/>
        </w:rPr>
        <w:t>«О выборах депутатов представительных органов муниципальных образований в Ростовской области»,</w:t>
      </w:r>
      <w:r w:rsidR="009E047F">
        <w:rPr>
          <w:bCs/>
          <w:sz w:val="28"/>
        </w:rPr>
        <w:t xml:space="preserve"> руководствуясь статьями</w:t>
      </w:r>
      <w:r w:rsidR="008B56CB">
        <w:rPr>
          <w:bCs/>
          <w:sz w:val="28"/>
        </w:rPr>
        <w:t xml:space="preserve"> </w:t>
      </w:r>
      <w:r w:rsidR="009E047F">
        <w:rPr>
          <w:bCs/>
          <w:sz w:val="28"/>
        </w:rPr>
        <w:t xml:space="preserve">15,30 </w:t>
      </w:r>
      <w:r w:rsidR="008B56CB">
        <w:rPr>
          <w:bCs/>
          <w:sz w:val="28"/>
        </w:rPr>
        <w:t xml:space="preserve">Областного закона </w:t>
      </w:r>
      <w:r w:rsidR="009E047F">
        <w:rPr>
          <w:bCs/>
          <w:sz w:val="28"/>
        </w:rPr>
        <w:t xml:space="preserve">Ростовской области от 08.08.2011г. №645-ЗС </w:t>
      </w:r>
      <w:r w:rsidR="009E047F" w:rsidRPr="00C06AD2">
        <w:rPr>
          <w:bCs/>
          <w:sz w:val="28"/>
        </w:rPr>
        <w:t>«О выборах депутатов представительных органов муниципальных образований в Ростовской области»</w:t>
      </w:r>
      <w:r w:rsidR="009E047F">
        <w:rPr>
          <w:bCs/>
          <w:sz w:val="28"/>
        </w:rPr>
        <w:t xml:space="preserve">,  </w:t>
      </w:r>
      <w:r w:rsidR="006909F8" w:rsidRPr="009E047F">
        <w:rPr>
          <w:sz w:val="28"/>
        </w:rPr>
        <w:t>Постановлением Избирательной комиссии Ростовской области от 28 мая 2015 г. № 86-1 «О возложении полномочий окружных избирательных комиссий № 4,№ 6, № 7, № 8, №10, №11, №12, №13, №15, №16, №18</w:t>
      </w:r>
      <w:proofErr w:type="gramEnd"/>
      <w:r w:rsidR="006909F8" w:rsidRPr="009E047F">
        <w:rPr>
          <w:sz w:val="28"/>
        </w:rPr>
        <w:t xml:space="preserve">, №20, №23, №25, №26, №28, города Ростова-на-Дону </w:t>
      </w:r>
      <w:r w:rsidR="00161B1D" w:rsidRPr="009E047F">
        <w:rPr>
          <w:sz w:val="28"/>
        </w:rPr>
        <w:t xml:space="preserve">по выборам </w:t>
      </w:r>
      <w:r w:rsidR="006909F8" w:rsidRPr="009E047F">
        <w:rPr>
          <w:sz w:val="28"/>
        </w:rPr>
        <w:t xml:space="preserve">депутатов Ростовской - на </w:t>
      </w:r>
      <w:proofErr w:type="gramStart"/>
      <w:r w:rsidR="006909F8" w:rsidRPr="009E047F">
        <w:rPr>
          <w:sz w:val="28"/>
        </w:rPr>
        <w:t>-Д</w:t>
      </w:r>
      <w:proofErr w:type="gramEnd"/>
      <w:r w:rsidR="006909F8" w:rsidRPr="009E047F">
        <w:rPr>
          <w:sz w:val="28"/>
        </w:rPr>
        <w:t>ону городской Думы шестого созыва на территориальные избирательные комиссии Ворошиловского, Железнодорожного, Кировского, Ленинского, Октябрьского, Первомайского, Пролетарского, Советского районов города Ростова-на-Дону»,</w:t>
      </w:r>
      <w:r w:rsidR="006909F8">
        <w:rPr>
          <w:sz w:val="28"/>
        </w:rPr>
        <w:t xml:space="preserve"> </w:t>
      </w:r>
      <w:r w:rsidR="006909F8" w:rsidRPr="00A21EB1">
        <w:rPr>
          <w:sz w:val="28"/>
          <w:szCs w:val="28"/>
        </w:rPr>
        <w:t xml:space="preserve"> </w:t>
      </w:r>
      <w:r w:rsidR="0027226B">
        <w:rPr>
          <w:bCs/>
          <w:sz w:val="28"/>
        </w:rPr>
        <w:t xml:space="preserve"> </w:t>
      </w:r>
      <w:r w:rsidR="00161B1D">
        <w:rPr>
          <w:bCs/>
          <w:sz w:val="28"/>
        </w:rPr>
        <w:tab/>
      </w:r>
      <w:r w:rsidR="0027226B">
        <w:rPr>
          <w:bCs/>
          <w:sz w:val="28"/>
        </w:rPr>
        <w:t xml:space="preserve"> </w:t>
      </w:r>
    </w:p>
    <w:p w:rsidR="0027226B" w:rsidRPr="00AE6A6E" w:rsidRDefault="0027226B" w:rsidP="0027226B">
      <w:pPr>
        <w:ind w:firstLine="709"/>
        <w:jc w:val="both"/>
        <w:rPr>
          <w:bCs/>
          <w:i/>
        </w:rPr>
      </w:pPr>
    </w:p>
    <w:p w:rsidR="006909F8" w:rsidRDefault="006909F8" w:rsidP="0027226B">
      <w:pPr>
        <w:jc w:val="center"/>
        <w:rPr>
          <w:bCs/>
          <w:sz w:val="28"/>
        </w:rPr>
      </w:pPr>
      <w:r>
        <w:rPr>
          <w:bCs/>
          <w:sz w:val="28"/>
        </w:rPr>
        <w:t>Террито</w:t>
      </w:r>
      <w:r w:rsidR="00CE7B26">
        <w:rPr>
          <w:bCs/>
          <w:sz w:val="28"/>
        </w:rPr>
        <w:t>риальная избирательная комисси</w:t>
      </w:r>
      <w:r>
        <w:rPr>
          <w:bCs/>
          <w:sz w:val="28"/>
        </w:rPr>
        <w:t>я</w:t>
      </w:r>
    </w:p>
    <w:p w:rsidR="0027226B" w:rsidRDefault="0027226B" w:rsidP="0027226B">
      <w:pPr>
        <w:jc w:val="center"/>
        <w:rPr>
          <w:bCs/>
          <w:sz w:val="28"/>
        </w:rPr>
      </w:pPr>
      <w:r w:rsidRPr="00C06AD2">
        <w:rPr>
          <w:bCs/>
          <w:sz w:val="28"/>
        </w:rPr>
        <w:t>ПОСТАНОВЛЯЕТ:</w:t>
      </w:r>
    </w:p>
    <w:p w:rsidR="00CE7B26" w:rsidRPr="00C06AD2" w:rsidRDefault="00CE7B26" w:rsidP="0027226B">
      <w:pPr>
        <w:jc w:val="center"/>
        <w:rPr>
          <w:bCs/>
          <w:sz w:val="28"/>
        </w:rPr>
      </w:pPr>
    </w:p>
    <w:p w:rsidR="0027226B" w:rsidRPr="00ED32CE" w:rsidRDefault="0027226B" w:rsidP="00E75864">
      <w:pPr>
        <w:pStyle w:val="ab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4"/>
        </w:rPr>
      </w:pPr>
      <w:r w:rsidRPr="00ED32CE">
        <w:rPr>
          <w:sz w:val="28"/>
          <w:szCs w:val="24"/>
        </w:rPr>
        <w:lastRenderedPageBreak/>
        <w:t xml:space="preserve">Зарегистрировать </w:t>
      </w:r>
      <w:r w:rsidR="008B56CB" w:rsidRPr="00ED32CE">
        <w:rPr>
          <w:sz w:val="28"/>
          <w:szCs w:val="24"/>
        </w:rPr>
        <w:t>кандидата в депутаты Ростовской-на-Дону городской Думы шестого созыва по Первомайскому одномандатному избирательному округу № 20 «</w:t>
      </w:r>
      <w:r w:rsidR="00D26ABA" w:rsidRPr="006B15F6">
        <w:rPr>
          <w:sz w:val="28"/>
          <w:szCs w:val="24"/>
        </w:rPr>
        <w:t>31</w:t>
      </w:r>
      <w:r w:rsidR="008B56CB" w:rsidRPr="006B15F6">
        <w:rPr>
          <w:sz w:val="28"/>
          <w:szCs w:val="24"/>
        </w:rPr>
        <w:t xml:space="preserve">» </w:t>
      </w:r>
      <w:r w:rsidR="00D26ABA" w:rsidRPr="006B15F6">
        <w:rPr>
          <w:sz w:val="28"/>
          <w:szCs w:val="24"/>
        </w:rPr>
        <w:t>июля</w:t>
      </w:r>
      <w:r w:rsidR="008B56CB" w:rsidRPr="00ED32CE">
        <w:rPr>
          <w:sz w:val="28"/>
          <w:szCs w:val="24"/>
        </w:rPr>
        <w:t xml:space="preserve"> 2015 года в  </w:t>
      </w:r>
      <w:r w:rsidR="008B56CB" w:rsidRPr="006B15F6">
        <w:rPr>
          <w:sz w:val="28"/>
          <w:szCs w:val="24"/>
        </w:rPr>
        <w:t>1</w:t>
      </w:r>
      <w:r w:rsidR="006B15F6" w:rsidRPr="006B15F6">
        <w:rPr>
          <w:sz w:val="28"/>
          <w:szCs w:val="24"/>
        </w:rPr>
        <w:t>5</w:t>
      </w:r>
      <w:r w:rsidR="008B56CB" w:rsidRPr="006B15F6">
        <w:rPr>
          <w:sz w:val="28"/>
          <w:szCs w:val="24"/>
        </w:rPr>
        <w:t xml:space="preserve"> часов 10</w:t>
      </w:r>
      <w:r w:rsidR="008B56CB" w:rsidRPr="00ED32CE">
        <w:rPr>
          <w:sz w:val="28"/>
          <w:szCs w:val="24"/>
        </w:rPr>
        <w:t xml:space="preserve"> минут </w:t>
      </w:r>
      <w:r w:rsidR="00CE7B26" w:rsidRPr="00ED32CE">
        <w:rPr>
          <w:sz w:val="28"/>
          <w:szCs w:val="24"/>
        </w:rPr>
        <w:t>Ревенко Антона Николаевича</w:t>
      </w:r>
      <w:r w:rsidRPr="00ED32CE">
        <w:rPr>
          <w:sz w:val="28"/>
          <w:szCs w:val="24"/>
        </w:rPr>
        <w:t>,</w:t>
      </w:r>
      <w:r w:rsidR="008B56CB" w:rsidRPr="00ED32CE">
        <w:rPr>
          <w:sz w:val="28"/>
          <w:szCs w:val="24"/>
        </w:rPr>
        <w:t xml:space="preserve"> 1974 года рождения, место жительства: Ростовская область, г. Ростов-на-Дону; основное место работы и должность: Некоммерческое партнерство «Гандбольный клуб «Ростов</w:t>
      </w:r>
      <w:r w:rsidR="00DF292F" w:rsidRPr="00ED32CE">
        <w:rPr>
          <w:sz w:val="28"/>
          <w:szCs w:val="24"/>
        </w:rPr>
        <w:t xml:space="preserve"> Дон</w:t>
      </w:r>
      <w:r w:rsidR="008B56CB" w:rsidRPr="00ED32CE">
        <w:rPr>
          <w:sz w:val="28"/>
          <w:szCs w:val="24"/>
        </w:rPr>
        <w:t>»</w:t>
      </w:r>
      <w:r w:rsidR="00DF292F" w:rsidRPr="00ED32CE">
        <w:rPr>
          <w:sz w:val="28"/>
          <w:szCs w:val="24"/>
        </w:rPr>
        <w:t>, Генеральный директор;</w:t>
      </w:r>
      <w:r w:rsidR="00CE7B26" w:rsidRPr="00ED32CE">
        <w:rPr>
          <w:sz w:val="28"/>
          <w:szCs w:val="24"/>
        </w:rPr>
        <w:t xml:space="preserve"> </w:t>
      </w:r>
      <w:r w:rsidRPr="00ED32CE">
        <w:rPr>
          <w:sz w:val="28"/>
          <w:szCs w:val="24"/>
        </w:rPr>
        <w:t xml:space="preserve">выдвинутого </w:t>
      </w:r>
      <w:r w:rsidR="00CE7B26" w:rsidRPr="00ED32CE">
        <w:rPr>
          <w:sz w:val="28"/>
          <w:szCs w:val="28"/>
        </w:rPr>
        <w:t>Ростовским региональным отделением Всероссийской политической партии «</w:t>
      </w:r>
      <w:r w:rsidR="00CE7B26" w:rsidRPr="00ED32CE">
        <w:rPr>
          <w:b/>
          <w:sz w:val="28"/>
          <w:szCs w:val="28"/>
        </w:rPr>
        <w:t>ЕДИНАЯ РОССИЯ»</w:t>
      </w:r>
      <w:r w:rsidR="00DF292F" w:rsidRPr="00ED32CE">
        <w:rPr>
          <w:sz w:val="28"/>
          <w:szCs w:val="24"/>
        </w:rPr>
        <w:t>; член Партии «</w:t>
      </w:r>
      <w:r w:rsidR="00DF292F" w:rsidRPr="00ED32CE">
        <w:rPr>
          <w:b/>
          <w:sz w:val="28"/>
          <w:szCs w:val="24"/>
        </w:rPr>
        <w:t>ЕДИНАЯ РОССИЯ</w:t>
      </w:r>
      <w:r w:rsidR="00DF292F" w:rsidRPr="00ED32CE">
        <w:rPr>
          <w:sz w:val="28"/>
          <w:szCs w:val="24"/>
        </w:rPr>
        <w:t>»</w:t>
      </w:r>
      <w:r w:rsidR="00B523CD">
        <w:rPr>
          <w:sz w:val="28"/>
          <w:szCs w:val="24"/>
        </w:rPr>
        <w:t xml:space="preserve">, член Регионального политического совета Ростовского регионального отделения Партии </w:t>
      </w:r>
      <w:r w:rsidR="00B523CD" w:rsidRPr="00ED32CE">
        <w:rPr>
          <w:sz w:val="28"/>
          <w:szCs w:val="28"/>
        </w:rPr>
        <w:t>«</w:t>
      </w:r>
      <w:r w:rsidR="00B523CD" w:rsidRPr="00ED32CE">
        <w:rPr>
          <w:b/>
          <w:sz w:val="28"/>
          <w:szCs w:val="28"/>
        </w:rPr>
        <w:t>ЕДИНАЯ РОССИЯ»</w:t>
      </w:r>
      <w:r w:rsidR="00B523CD">
        <w:rPr>
          <w:b/>
          <w:sz w:val="28"/>
          <w:szCs w:val="28"/>
        </w:rPr>
        <w:t>.</w:t>
      </w:r>
      <w:bookmarkStart w:id="0" w:name="_GoBack"/>
      <w:bookmarkEnd w:id="0"/>
    </w:p>
    <w:p w:rsidR="00ED32CE" w:rsidRDefault="00ED32CE" w:rsidP="00ED32CE">
      <w:pPr>
        <w:pStyle w:val="ab"/>
        <w:tabs>
          <w:tab w:val="left" w:pos="1134"/>
        </w:tabs>
        <w:ind w:left="1714"/>
        <w:jc w:val="both"/>
      </w:pPr>
    </w:p>
    <w:p w:rsidR="000D1A8C" w:rsidRDefault="0027226B" w:rsidP="000D1A8C">
      <w:pPr>
        <w:tabs>
          <w:tab w:val="left" w:pos="142"/>
        </w:tabs>
        <w:ind w:firstLine="709"/>
        <w:jc w:val="both"/>
        <w:rPr>
          <w:sz w:val="28"/>
          <w:szCs w:val="24"/>
        </w:rPr>
      </w:pPr>
      <w:r>
        <w:rPr>
          <w:sz w:val="28"/>
          <w:szCs w:val="28"/>
        </w:rPr>
        <w:t>2. </w:t>
      </w:r>
      <w:r w:rsidRPr="00AE6A6E">
        <w:rPr>
          <w:sz w:val="28"/>
          <w:szCs w:val="28"/>
          <w:lang w:val="x-none"/>
        </w:rPr>
        <w:t xml:space="preserve">Выдать </w:t>
      </w:r>
      <w:r w:rsidR="000D1A8C">
        <w:rPr>
          <w:sz w:val="28"/>
          <w:szCs w:val="24"/>
        </w:rPr>
        <w:t xml:space="preserve"> Ревенко Антону Николаевичу</w:t>
      </w:r>
      <w:r>
        <w:rPr>
          <w:sz w:val="28"/>
          <w:szCs w:val="24"/>
        </w:rPr>
        <w:t>, удостоверение</w:t>
      </w:r>
      <w:r w:rsidR="000D1A8C">
        <w:rPr>
          <w:sz w:val="18"/>
          <w:szCs w:val="18"/>
        </w:rPr>
        <w:tab/>
      </w:r>
      <w:r>
        <w:rPr>
          <w:sz w:val="28"/>
          <w:szCs w:val="24"/>
        </w:rPr>
        <w:t>кандидата</w:t>
      </w:r>
    </w:p>
    <w:p w:rsidR="0027226B" w:rsidRDefault="0027226B" w:rsidP="00E75864">
      <w:pPr>
        <w:tabs>
          <w:tab w:val="left" w:pos="0"/>
        </w:tabs>
        <w:jc w:val="both"/>
        <w:rPr>
          <w:sz w:val="28"/>
        </w:rPr>
      </w:pPr>
      <w:r w:rsidRPr="000C45A4">
        <w:rPr>
          <w:sz w:val="28"/>
          <w:szCs w:val="28"/>
        </w:rPr>
        <w:t xml:space="preserve"> </w:t>
      </w:r>
      <w:r w:rsidR="00E7586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депутаты </w:t>
      </w:r>
      <w:r>
        <w:rPr>
          <w:sz w:val="28"/>
        </w:rPr>
        <w:t>Ростовской-на-Дону городской Думы шестого созыва по одномандатному избирательному округу №</w:t>
      </w:r>
      <w:r w:rsidR="000D1A8C">
        <w:rPr>
          <w:sz w:val="28"/>
        </w:rPr>
        <w:t xml:space="preserve"> 20</w:t>
      </w:r>
      <w:r>
        <w:rPr>
          <w:sz w:val="28"/>
        </w:rPr>
        <w:t>.</w:t>
      </w:r>
    </w:p>
    <w:p w:rsidR="00ED32CE" w:rsidRDefault="00ED32CE" w:rsidP="000D1A8C">
      <w:pPr>
        <w:tabs>
          <w:tab w:val="left" w:pos="142"/>
        </w:tabs>
        <w:jc w:val="both"/>
        <w:rPr>
          <w:sz w:val="28"/>
        </w:rPr>
      </w:pPr>
    </w:p>
    <w:p w:rsidR="00DF292F" w:rsidRDefault="00302CDB" w:rsidP="008920F9">
      <w:pPr>
        <w:tabs>
          <w:tab w:val="left" w:pos="0"/>
        </w:tabs>
        <w:ind w:firstLine="142"/>
        <w:jc w:val="both"/>
        <w:rPr>
          <w:sz w:val="28"/>
        </w:rPr>
      </w:pPr>
      <w:r>
        <w:rPr>
          <w:sz w:val="28"/>
        </w:rPr>
        <w:t xml:space="preserve">      </w:t>
      </w:r>
      <w:r w:rsidR="00DF292F">
        <w:rPr>
          <w:sz w:val="28"/>
        </w:rPr>
        <w:t xml:space="preserve"> 3.</w:t>
      </w:r>
      <w:r>
        <w:rPr>
          <w:sz w:val="28"/>
        </w:rPr>
        <w:t xml:space="preserve"> </w:t>
      </w:r>
      <w:r w:rsidR="00DF292F">
        <w:rPr>
          <w:sz w:val="28"/>
        </w:rPr>
        <w:t>Разместить настоящее постановление на сайте Территориальной избирательной комиссии Первомайского района города Ростова-н</w:t>
      </w:r>
      <w:proofErr w:type="gramStart"/>
      <w:r w:rsidR="00DF292F">
        <w:rPr>
          <w:sz w:val="28"/>
        </w:rPr>
        <w:t>а-</w:t>
      </w:r>
      <w:proofErr w:type="gramEnd"/>
      <w:r w:rsidR="00DF292F">
        <w:rPr>
          <w:sz w:val="28"/>
        </w:rPr>
        <w:t xml:space="preserve"> Дону.</w:t>
      </w:r>
    </w:p>
    <w:p w:rsidR="00ED32CE" w:rsidRPr="000D1A8C" w:rsidRDefault="00ED32CE" w:rsidP="000D1A8C">
      <w:pPr>
        <w:tabs>
          <w:tab w:val="left" w:pos="142"/>
        </w:tabs>
        <w:jc w:val="both"/>
        <w:rPr>
          <w:sz w:val="18"/>
          <w:szCs w:val="18"/>
        </w:rPr>
      </w:pPr>
    </w:p>
    <w:p w:rsidR="0027226B" w:rsidRPr="002C1CFB" w:rsidRDefault="00DF292F" w:rsidP="00E75864">
      <w:pPr>
        <w:pStyle w:val="a3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4</w:t>
      </w:r>
      <w:r w:rsidR="0027226B">
        <w:rPr>
          <w:sz w:val="28"/>
          <w:szCs w:val="28"/>
        </w:rPr>
        <w:t>. </w:t>
      </w:r>
      <w:r w:rsidR="0027226B" w:rsidRPr="002C1CFB">
        <w:rPr>
          <w:sz w:val="28"/>
          <w:szCs w:val="28"/>
          <w:lang w:val="x-none"/>
        </w:rPr>
        <w:t>Направить</w:t>
      </w:r>
      <w:r w:rsidR="0027226B" w:rsidRPr="002C1CFB">
        <w:rPr>
          <w:sz w:val="28"/>
          <w:szCs w:val="28"/>
        </w:rPr>
        <w:t xml:space="preserve"> копию настоящего постановления </w:t>
      </w:r>
      <w:r w:rsidR="0027226B" w:rsidRPr="002C1CFB">
        <w:rPr>
          <w:sz w:val="28"/>
          <w:szCs w:val="28"/>
          <w:lang w:val="x-none"/>
        </w:rPr>
        <w:t xml:space="preserve">в </w:t>
      </w:r>
      <w:r w:rsidR="0027226B" w:rsidRPr="002C1CFB">
        <w:rPr>
          <w:sz w:val="28"/>
          <w:szCs w:val="28"/>
        </w:rPr>
        <w:t xml:space="preserve">Муниципальную </w:t>
      </w:r>
      <w:r w:rsidR="00B760B3">
        <w:rPr>
          <w:bCs/>
          <w:sz w:val="28"/>
        </w:rPr>
        <w:t>избирательную комиссию</w:t>
      </w:r>
      <w:r w:rsidR="0027226B" w:rsidRPr="002C1CFB">
        <w:rPr>
          <w:bCs/>
          <w:sz w:val="28"/>
        </w:rPr>
        <w:t xml:space="preserve"> города Ростова-на-Дону</w:t>
      </w:r>
      <w:r w:rsidR="0027226B" w:rsidRPr="00D26ABA">
        <w:rPr>
          <w:sz w:val="28"/>
          <w:szCs w:val="28"/>
        </w:rPr>
        <w:t>.</w:t>
      </w:r>
    </w:p>
    <w:p w:rsidR="0027226B" w:rsidRPr="002C1CFB" w:rsidRDefault="0027226B" w:rsidP="0027226B">
      <w:pPr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27226B" w:rsidRPr="000D1A8C" w:rsidRDefault="00DF292F" w:rsidP="00E75864">
      <w:pPr>
        <w:tabs>
          <w:tab w:val="left" w:pos="1134"/>
        </w:tabs>
        <w:ind w:firstLine="709"/>
        <w:jc w:val="both"/>
        <w:rPr>
          <w:sz w:val="18"/>
          <w:szCs w:val="18"/>
        </w:rPr>
      </w:pPr>
      <w:r>
        <w:rPr>
          <w:sz w:val="28"/>
          <w:szCs w:val="28"/>
        </w:rPr>
        <w:t>5</w:t>
      </w:r>
      <w:r w:rsidR="0027226B">
        <w:rPr>
          <w:sz w:val="28"/>
          <w:szCs w:val="28"/>
        </w:rPr>
        <w:t xml:space="preserve">. Направить </w:t>
      </w:r>
      <w:r>
        <w:rPr>
          <w:sz w:val="28"/>
          <w:szCs w:val="28"/>
        </w:rPr>
        <w:t xml:space="preserve">настоящее постановление </w:t>
      </w:r>
      <w:r w:rsidR="00DB6D8F">
        <w:rPr>
          <w:sz w:val="28"/>
          <w:szCs w:val="24"/>
        </w:rPr>
        <w:t>в  средства</w:t>
      </w:r>
      <w:r w:rsidR="000D1A8C">
        <w:rPr>
          <w:sz w:val="28"/>
          <w:szCs w:val="24"/>
        </w:rPr>
        <w:t xml:space="preserve"> </w:t>
      </w:r>
      <w:r w:rsidR="0027226B">
        <w:rPr>
          <w:sz w:val="28"/>
          <w:szCs w:val="24"/>
        </w:rPr>
        <w:t xml:space="preserve">массовой </w:t>
      </w:r>
      <w:r w:rsidR="00E75864">
        <w:rPr>
          <w:sz w:val="28"/>
          <w:szCs w:val="24"/>
        </w:rPr>
        <w:t xml:space="preserve">  </w:t>
      </w:r>
      <w:r w:rsidR="0027226B">
        <w:rPr>
          <w:sz w:val="28"/>
          <w:szCs w:val="24"/>
        </w:rPr>
        <w:t>информации для опубликования.</w:t>
      </w:r>
    </w:p>
    <w:p w:rsidR="0027226B" w:rsidRDefault="0027226B" w:rsidP="0027226B">
      <w:pPr>
        <w:pStyle w:val="a6"/>
        <w:suppressAutoHyphens/>
        <w:rPr>
          <w:szCs w:val="28"/>
        </w:rPr>
      </w:pPr>
    </w:p>
    <w:p w:rsidR="00691ABE" w:rsidRDefault="00691ABE" w:rsidP="00691ABE">
      <w:pPr>
        <w:tabs>
          <w:tab w:val="left" w:pos="1134"/>
        </w:tabs>
        <w:jc w:val="both"/>
        <w:rPr>
          <w:rFonts w:eastAsiaTheme="majorEastAsia"/>
          <w:sz w:val="28"/>
          <w:szCs w:val="28"/>
        </w:rPr>
      </w:pPr>
      <w:r>
        <w:rPr>
          <w:rFonts w:eastAsiaTheme="majorEastAsia"/>
          <w:sz w:val="28"/>
          <w:szCs w:val="28"/>
        </w:rPr>
        <w:t xml:space="preserve">     </w:t>
      </w:r>
      <w:r w:rsidR="00ED32CE">
        <w:rPr>
          <w:rFonts w:eastAsiaTheme="majorEastAsia"/>
          <w:sz w:val="28"/>
          <w:szCs w:val="28"/>
        </w:rPr>
        <w:t xml:space="preserve">   </w:t>
      </w:r>
      <w:r>
        <w:rPr>
          <w:rFonts w:eastAsiaTheme="majorEastAsia"/>
          <w:sz w:val="28"/>
          <w:szCs w:val="28"/>
        </w:rPr>
        <w:t xml:space="preserve"> </w:t>
      </w:r>
      <w:r w:rsidR="00ED32CE">
        <w:rPr>
          <w:rFonts w:eastAsiaTheme="majorEastAsia"/>
          <w:sz w:val="28"/>
          <w:szCs w:val="28"/>
        </w:rPr>
        <w:t>6</w:t>
      </w:r>
      <w:r>
        <w:rPr>
          <w:rFonts w:eastAsiaTheme="majorEastAsia"/>
          <w:sz w:val="28"/>
          <w:szCs w:val="28"/>
        </w:rPr>
        <w:t xml:space="preserve">. </w:t>
      </w:r>
      <w:proofErr w:type="gramStart"/>
      <w:r>
        <w:rPr>
          <w:rFonts w:eastAsiaTheme="majorEastAsia"/>
          <w:sz w:val="28"/>
          <w:szCs w:val="28"/>
        </w:rPr>
        <w:t>Контроль за</w:t>
      </w:r>
      <w:proofErr w:type="gramEnd"/>
      <w:r>
        <w:rPr>
          <w:rFonts w:eastAsiaTheme="majorEastAsia"/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Первомайского района </w:t>
      </w:r>
    </w:p>
    <w:p w:rsidR="00691ABE" w:rsidRDefault="00691ABE" w:rsidP="00691ABE">
      <w:pPr>
        <w:tabs>
          <w:tab w:val="left" w:pos="1134"/>
        </w:tabs>
        <w:jc w:val="both"/>
        <w:rPr>
          <w:rFonts w:eastAsiaTheme="majorEastAsia"/>
          <w:sz w:val="28"/>
          <w:szCs w:val="28"/>
        </w:rPr>
      </w:pPr>
      <w:r>
        <w:rPr>
          <w:rFonts w:eastAsiaTheme="majorEastAsia"/>
          <w:sz w:val="28"/>
          <w:szCs w:val="28"/>
        </w:rPr>
        <w:t>г. Ростова-на-Дону Гурьеву Екатерину Яковлевну.</w:t>
      </w:r>
    </w:p>
    <w:p w:rsidR="00691ABE" w:rsidRDefault="00691ABE" w:rsidP="00691ABE">
      <w:pPr>
        <w:jc w:val="center"/>
        <w:rPr>
          <w:rFonts w:eastAsiaTheme="majorEastAsia"/>
          <w:sz w:val="28"/>
          <w:szCs w:val="28"/>
        </w:rPr>
      </w:pPr>
    </w:p>
    <w:p w:rsidR="00691ABE" w:rsidRDefault="00691ABE" w:rsidP="00691ABE">
      <w:pPr>
        <w:jc w:val="both"/>
        <w:rPr>
          <w:rFonts w:eastAsiaTheme="majorEastAsia"/>
          <w:sz w:val="28"/>
          <w:szCs w:val="28"/>
        </w:rPr>
      </w:pPr>
    </w:p>
    <w:p w:rsidR="00691ABE" w:rsidRDefault="00691ABE" w:rsidP="00691AB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center"/>
        <w:rPr>
          <w:sz w:val="28"/>
          <w:szCs w:val="28"/>
        </w:rPr>
      </w:pPr>
    </w:p>
    <w:p w:rsidR="00691ABE" w:rsidRDefault="00691ABE" w:rsidP="00691AB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center"/>
        <w:rPr>
          <w:sz w:val="28"/>
          <w:szCs w:val="28"/>
        </w:rPr>
      </w:pPr>
    </w:p>
    <w:p w:rsidR="00691ABE" w:rsidRDefault="00691ABE" w:rsidP="00691AB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А.А. Емельянова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691ABE" w:rsidRDefault="00691ABE" w:rsidP="00691ABE">
      <w:pPr>
        <w:jc w:val="both"/>
        <w:rPr>
          <w:sz w:val="28"/>
          <w:szCs w:val="28"/>
        </w:rPr>
      </w:pPr>
    </w:p>
    <w:p w:rsidR="00691ABE" w:rsidRDefault="00691ABE" w:rsidP="00691ABE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Е.Я. Гурьева</w:t>
      </w:r>
      <w:r>
        <w:rPr>
          <w:sz w:val="28"/>
          <w:szCs w:val="28"/>
        </w:rPr>
        <w:tab/>
        <w:t xml:space="preserve"> </w:t>
      </w:r>
    </w:p>
    <w:p w:rsidR="00691ABE" w:rsidRDefault="00691ABE" w:rsidP="00691ABE">
      <w:pPr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</w:t>
      </w:r>
      <w:r>
        <w:rPr>
          <w:sz w:val="28"/>
        </w:rPr>
        <w:tab/>
        <w:t xml:space="preserve">             </w:t>
      </w:r>
    </w:p>
    <w:p w:rsidR="00691ABE" w:rsidRDefault="00691ABE" w:rsidP="00691ABE"/>
    <w:p w:rsidR="006B771D" w:rsidRDefault="006B771D"/>
    <w:sectPr w:rsidR="006B771D" w:rsidSect="009E047F"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0055" w:rsidRDefault="00DC0055" w:rsidP="0027226B">
      <w:r>
        <w:separator/>
      </w:r>
    </w:p>
  </w:endnote>
  <w:endnote w:type="continuationSeparator" w:id="0">
    <w:p w:rsidR="00DC0055" w:rsidRDefault="00DC0055" w:rsidP="002722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0055" w:rsidRDefault="00DC0055" w:rsidP="0027226B">
      <w:r>
        <w:separator/>
      </w:r>
    </w:p>
  </w:footnote>
  <w:footnote w:type="continuationSeparator" w:id="0">
    <w:p w:rsidR="00DC0055" w:rsidRDefault="00DC0055" w:rsidP="002722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AD597B"/>
    <w:multiLevelType w:val="hybridMultilevel"/>
    <w:tmpl w:val="DBF61468"/>
    <w:lvl w:ilvl="0" w:tplc="C94282D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F4B"/>
    <w:rsid w:val="00014DB2"/>
    <w:rsid w:val="000577DA"/>
    <w:rsid w:val="000D1A8C"/>
    <w:rsid w:val="00161B1D"/>
    <w:rsid w:val="0027226B"/>
    <w:rsid w:val="00302CDB"/>
    <w:rsid w:val="006756C0"/>
    <w:rsid w:val="006909F8"/>
    <w:rsid w:val="00691ABE"/>
    <w:rsid w:val="006A5F4B"/>
    <w:rsid w:val="006B15F6"/>
    <w:rsid w:val="006B771D"/>
    <w:rsid w:val="006D7808"/>
    <w:rsid w:val="008920F9"/>
    <w:rsid w:val="008B56CB"/>
    <w:rsid w:val="008B619C"/>
    <w:rsid w:val="009E047F"/>
    <w:rsid w:val="00A824BD"/>
    <w:rsid w:val="00A90143"/>
    <w:rsid w:val="00B523CD"/>
    <w:rsid w:val="00B760B3"/>
    <w:rsid w:val="00CE7B26"/>
    <w:rsid w:val="00D26ABA"/>
    <w:rsid w:val="00DB6D8F"/>
    <w:rsid w:val="00DC0055"/>
    <w:rsid w:val="00DE601A"/>
    <w:rsid w:val="00DF292F"/>
    <w:rsid w:val="00E36243"/>
    <w:rsid w:val="00E54551"/>
    <w:rsid w:val="00E75864"/>
    <w:rsid w:val="00ED32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1A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27226B"/>
    <w:pPr>
      <w:keepNext/>
      <w:spacing w:before="240" w:after="240"/>
      <w:jc w:val="center"/>
      <w:outlineLvl w:val="0"/>
    </w:pPr>
    <w:rPr>
      <w:rFonts w:cs="Arial"/>
      <w:b/>
      <w:bCs/>
      <w:kern w:val="32"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691ABE"/>
    <w:pPr>
      <w:spacing w:line="360" w:lineRule="auto"/>
      <w:ind w:firstLine="709"/>
      <w:jc w:val="both"/>
    </w:pPr>
    <w:rPr>
      <w:sz w:val="24"/>
    </w:rPr>
  </w:style>
  <w:style w:type="paragraph" w:styleId="a4">
    <w:name w:val="Balloon Text"/>
    <w:basedOn w:val="a"/>
    <w:link w:val="a5"/>
    <w:uiPriority w:val="99"/>
    <w:semiHidden/>
    <w:unhideWhenUsed/>
    <w:rsid w:val="00691AB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91AB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27226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6">
    <w:name w:val="Body Text Indent"/>
    <w:basedOn w:val="a"/>
    <w:link w:val="a7"/>
    <w:rsid w:val="0027226B"/>
    <w:pPr>
      <w:ind w:firstLine="851"/>
      <w:jc w:val="both"/>
    </w:pPr>
    <w:rPr>
      <w:sz w:val="28"/>
    </w:rPr>
  </w:style>
  <w:style w:type="character" w:customStyle="1" w:styleId="a7">
    <w:name w:val="Основной текст с отступом Знак"/>
    <w:basedOn w:val="a0"/>
    <w:link w:val="a6"/>
    <w:rsid w:val="0027226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footnote text"/>
    <w:basedOn w:val="a"/>
    <w:link w:val="a9"/>
    <w:rsid w:val="0027226B"/>
  </w:style>
  <w:style w:type="character" w:customStyle="1" w:styleId="a9">
    <w:name w:val="Текст сноски Знак"/>
    <w:basedOn w:val="a0"/>
    <w:link w:val="a8"/>
    <w:rsid w:val="0027226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footnote reference"/>
    <w:rsid w:val="0027226B"/>
    <w:rPr>
      <w:vertAlign w:val="superscript"/>
    </w:rPr>
  </w:style>
  <w:style w:type="paragraph" w:styleId="ab">
    <w:name w:val="List Paragraph"/>
    <w:basedOn w:val="a"/>
    <w:uiPriority w:val="34"/>
    <w:qFormat/>
    <w:rsid w:val="0027226B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1A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27226B"/>
    <w:pPr>
      <w:keepNext/>
      <w:spacing w:before="240" w:after="240"/>
      <w:jc w:val="center"/>
      <w:outlineLvl w:val="0"/>
    </w:pPr>
    <w:rPr>
      <w:rFonts w:cs="Arial"/>
      <w:b/>
      <w:bCs/>
      <w:kern w:val="32"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691ABE"/>
    <w:pPr>
      <w:spacing w:line="360" w:lineRule="auto"/>
      <w:ind w:firstLine="709"/>
      <w:jc w:val="both"/>
    </w:pPr>
    <w:rPr>
      <w:sz w:val="24"/>
    </w:rPr>
  </w:style>
  <w:style w:type="paragraph" w:styleId="a4">
    <w:name w:val="Balloon Text"/>
    <w:basedOn w:val="a"/>
    <w:link w:val="a5"/>
    <w:uiPriority w:val="99"/>
    <w:semiHidden/>
    <w:unhideWhenUsed/>
    <w:rsid w:val="00691AB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91AB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27226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6">
    <w:name w:val="Body Text Indent"/>
    <w:basedOn w:val="a"/>
    <w:link w:val="a7"/>
    <w:rsid w:val="0027226B"/>
    <w:pPr>
      <w:ind w:firstLine="851"/>
      <w:jc w:val="both"/>
    </w:pPr>
    <w:rPr>
      <w:sz w:val="28"/>
    </w:rPr>
  </w:style>
  <w:style w:type="character" w:customStyle="1" w:styleId="a7">
    <w:name w:val="Основной текст с отступом Знак"/>
    <w:basedOn w:val="a0"/>
    <w:link w:val="a6"/>
    <w:rsid w:val="0027226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footnote text"/>
    <w:basedOn w:val="a"/>
    <w:link w:val="a9"/>
    <w:rsid w:val="0027226B"/>
  </w:style>
  <w:style w:type="character" w:customStyle="1" w:styleId="a9">
    <w:name w:val="Текст сноски Знак"/>
    <w:basedOn w:val="a0"/>
    <w:link w:val="a8"/>
    <w:rsid w:val="0027226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footnote reference"/>
    <w:rsid w:val="0027226B"/>
    <w:rPr>
      <w:vertAlign w:val="superscript"/>
    </w:rPr>
  </w:style>
  <w:style w:type="paragraph" w:styleId="ab">
    <w:name w:val="List Paragraph"/>
    <w:basedOn w:val="a"/>
    <w:uiPriority w:val="34"/>
    <w:qFormat/>
    <w:rsid w:val="0027226B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34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2</Pages>
  <Words>450</Words>
  <Characters>2569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TIK</cp:lastModifiedBy>
  <cp:revision>16</cp:revision>
  <cp:lastPrinted>2007-01-01T01:10:00Z</cp:lastPrinted>
  <dcterms:created xsi:type="dcterms:W3CDTF">2006-12-31T22:21:00Z</dcterms:created>
  <dcterms:modified xsi:type="dcterms:W3CDTF">2015-07-29T12:05:00Z</dcterms:modified>
</cp:coreProperties>
</file>