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663DE9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A55F54" w:rsidP="00A55F54">
            <w:pPr>
              <w:rPr>
                <w:lang w:val="en-US"/>
              </w:rPr>
            </w:pPr>
            <w:bookmarkStart w:id="0" w:name="doc_day"/>
            <w:bookmarkEnd w:id="0"/>
            <w:r>
              <w:t>24</w:t>
            </w:r>
            <w:r w:rsidR="00C658DF">
              <w:t>.</w:t>
            </w:r>
            <w:bookmarkStart w:id="1" w:name="doc_mnth"/>
            <w:bookmarkEnd w:id="1"/>
            <w:r>
              <w:t>03</w:t>
            </w:r>
            <w:r w:rsidR="00C658DF">
              <w:t>.</w:t>
            </w:r>
            <w:bookmarkStart w:id="2" w:name="doc_year"/>
            <w:bookmarkEnd w:id="2"/>
            <w:r w:rsidR="00663DE9">
              <w:t>201</w:t>
            </w:r>
            <w:r>
              <w:t>4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 w:rsidP="00B5580E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B5580E">
              <w:t>56-1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B732EB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B732EB" w:rsidRDefault="00BD5E14" w:rsidP="00BD5E14">
      <w:pPr>
        <w:ind w:right="43"/>
        <w:jc w:val="center"/>
      </w:pPr>
    </w:p>
    <w:p w:rsidR="00C658DF" w:rsidRPr="00A7217C" w:rsidRDefault="00F3017C" w:rsidP="00BD5E14">
      <w:pPr>
        <w:ind w:right="43" w:firstLine="708"/>
        <w:jc w:val="center"/>
        <w:rPr>
          <w:b/>
        </w:rPr>
      </w:pPr>
      <w:r>
        <w:rPr>
          <w:b/>
        </w:rPr>
        <w:t xml:space="preserve"> </w:t>
      </w:r>
    </w:p>
    <w:p w:rsidR="00574838" w:rsidRDefault="00F3017C" w:rsidP="00574838">
      <w:pPr>
        <w:ind w:left="1276"/>
        <w:jc w:val="center"/>
        <w:rPr>
          <w:b/>
          <w:bCs/>
          <w:szCs w:val="28"/>
        </w:rPr>
      </w:pPr>
      <w:r>
        <w:rPr>
          <w:rFonts w:ascii="Times New Roman CYR" w:hAnsi="Times New Roman CYR"/>
          <w:b/>
          <w:szCs w:val="28"/>
        </w:rPr>
        <w:t>О предложении кандидатур для зачисления в</w:t>
      </w:r>
      <w:r>
        <w:rPr>
          <w:rFonts w:ascii="Times New Roman CYR" w:hAnsi="Times New Roman CYR"/>
          <w:b/>
          <w:sz w:val="32"/>
        </w:rPr>
        <w:t xml:space="preserve"> </w:t>
      </w:r>
      <w:r>
        <w:rPr>
          <w:b/>
          <w:bCs/>
          <w:szCs w:val="28"/>
        </w:rPr>
        <w:t>резерв</w:t>
      </w:r>
    </w:p>
    <w:p w:rsidR="00574838" w:rsidRDefault="00F3017C" w:rsidP="00574838">
      <w:pPr>
        <w:ind w:left="1276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составов участковых </w:t>
      </w:r>
      <w:r w:rsidR="00F33D81">
        <w:rPr>
          <w:b/>
          <w:bCs/>
          <w:szCs w:val="28"/>
        </w:rPr>
        <w:t xml:space="preserve">избирательных </w:t>
      </w:r>
      <w:r>
        <w:rPr>
          <w:b/>
          <w:bCs/>
          <w:szCs w:val="28"/>
        </w:rPr>
        <w:t>комиссий</w:t>
      </w:r>
    </w:p>
    <w:p w:rsidR="00F3017C" w:rsidRPr="00574838" w:rsidRDefault="00F33D81" w:rsidP="00574838">
      <w:pPr>
        <w:ind w:left="1276"/>
        <w:jc w:val="center"/>
        <w:rPr>
          <w:rFonts w:ascii="Times New Roman CYR" w:hAnsi="Times New Roman CYR"/>
          <w:b/>
          <w:szCs w:val="28"/>
        </w:rPr>
      </w:pPr>
      <w:r>
        <w:rPr>
          <w:b/>
          <w:bCs/>
          <w:szCs w:val="28"/>
        </w:rPr>
        <w:t>Первомайского района г. Ростова-на-Дону</w:t>
      </w:r>
    </w:p>
    <w:p w:rsidR="00F3017C" w:rsidRDefault="00F3017C" w:rsidP="00F3017C">
      <w:pPr>
        <w:jc w:val="center"/>
        <w:rPr>
          <w:b/>
          <w:bCs/>
          <w:szCs w:val="28"/>
        </w:rPr>
      </w:pPr>
    </w:p>
    <w:p w:rsidR="00F3017C" w:rsidRDefault="00F3017C" w:rsidP="00F3017C">
      <w:pPr>
        <w:jc w:val="center"/>
        <w:rPr>
          <w:bCs/>
          <w:szCs w:val="28"/>
        </w:rPr>
      </w:pPr>
      <w:r>
        <w:rPr>
          <w:b/>
          <w:bCs/>
          <w:szCs w:val="28"/>
        </w:rPr>
        <w:t xml:space="preserve"> </w:t>
      </w:r>
    </w:p>
    <w:p w:rsidR="00C658DF" w:rsidRPr="00B5580E" w:rsidRDefault="00F3017C" w:rsidP="00574838">
      <w:pPr>
        <w:spacing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 На основании пункта 9 статьи 26 и </w:t>
      </w:r>
      <w:r>
        <w:rPr>
          <w:rFonts w:ascii="Times New Roman CYR" w:hAnsi="Times New Roman CYR"/>
          <w:szCs w:val="28"/>
        </w:rPr>
        <w:t xml:space="preserve">пункта </w:t>
      </w:r>
      <w:r>
        <w:t>5</w:t>
      </w:r>
      <w:r>
        <w:rPr>
          <w:vertAlign w:val="superscript"/>
        </w:rPr>
        <w:t xml:space="preserve">1 </w:t>
      </w:r>
      <w:r>
        <w:rPr>
          <w:rFonts w:ascii="Times New Roman CYR" w:hAnsi="Times New Roman CYR"/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Федерации»,  </w:t>
      </w:r>
    </w:p>
    <w:p w:rsidR="00D635D8" w:rsidRPr="00B732EB" w:rsidRDefault="00D635D8" w:rsidP="00574838">
      <w:pPr>
        <w:ind w:right="43"/>
        <w:jc w:val="both"/>
      </w:pPr>
    </w:p>
    <w:p w:rsidR="00BD5E14" w:rsidRPr="00574838" w:rsidRDefault="00663DE9" w:rsidP="00574838">
      <w:pPr>
        <w:ind w:right="43"/>
        <w:jc w:val="center"/>
        <w:rPr>
          <w:b/>
        </w:rPr>
      </w:pPr>
      <w:bookmarkStart w:id="4" w:name="ik_name_2"/>
      <w:bookmarkEnd w:id="4"/>
      <w:r w:rsidRPr="00574838">
        <w:rPr>
          <w:b/>
        </w:rPr>
        <w:t xml:space="preserve">Территориальная избирательная комиссия </w:t>
      </w:r>
      <w:r w:rsidR="00BD5E14" w:rsidRPr="00574838">
        <w:rPr>
          <w:b/>
        </w:rPr>
        <w:t>ПОСТАНОВЛЯЕТ:</w:t>
      </w:r>
    </w:p>
    <w:p w:rsidR="00C658DF" w:rsidRDefault="00C658DF" w:rsidP="00574838">
      <w:pPr>
        <w:ind w:right="43"/>
        <w:jc w:val="both"/>
      </w:pPr>
    </w:p>
    <w:p w:rsidR="00663DE9" w:rsidRPr="00F33D81" w:rsidRDefault="00663DE9" w:rsidP="00440678">
      <w:pPr>
        <w:spacing w:line="276" w:lineRule="auto"/>
        <w:jc w:val="both"/>
        <w:rPr>
          <w:bCs/>
          <w:szCs w:val="28"/>
        </w:rPr>
      </w:pPr>
      <w:r>
        <w:rPr>
          <w:szCs w:val="28"/>
        </w:rPr>
        <w:t xml:space="preserve">1. </w:t>
      </w:r>
      <w:r w:rsidR="00F3017C">
        <w:rPr>
          <w:szCs w:val="28"/>
        </w:rPr>
        <w:t xml:space="preserve"> </w:t>
      </w:r>
      <w:r w:rsidR="00F3017C">
        <w:rPr>
          <w:rFonts w:ascii="Times New Roman CYR" w:hAnsi="Times New Roman CYR"/>
          <w:szCs w:val="28"/>
        </w:rPr>
        <w:t>Предложить следующие кандидатуры для зачисления в</w:t>
      </w:r>
      <w:r w:rsidR="00F3017C">
        <w:rPr>
          <w:rFonts w:ascii="Times New Roman CYR" w:hAnsi="Times New Roman CYR"/>
          <w:sz w:val="32"/>
        </w:rPr>
        <w:t xml:space="preserve"> </w:t>
      </w:r>
      <w:r w:rsidR="00F3017C">
        <w:rPr>
          <w:bCs/>
          <w:szCs w:val="28"/>
        </w:rPr>
        <w:t xml:space="preserve">резерв составов участковых </w:t>
      </w:r>
      <w:r w:rsidR="00F33D81">
        <w:rPr>
          <w:bCs/>
          <w:szCs w:val="28"/>
        </w:rPr>
        <w:t xml:space="preserve">избирательных </w:t>
      </w:r>
      <w:r w:rsidR="00F3017C">
        <w:rPr>
          <w:bCs/>
          <w:szCs w:val="28"/>
        </w:rPr>
        <w:t>комиссий  Первомайского района г. Ростова-на-Дону</w:t>
      </w:r>
      <w:r w:rsidR="00F3017C">
        <w:rPr>
          <w:rFonts w:ascii="Times New Roman CYR" w:hAnsi="Times New Roman CYR"/>
          <w:szCs w:val="28"/>
        </w:rPr>
        <w:t xml:space="preserve">  </w:t>
      </w:r>
      <w:r w:rsidR="00F3017C">
        <w:rPr>
          <w:bCs/>
          <w:szCs w:val="28"/>
        </w:rPr>
        <w:t xml:space="preserve"> (список прилагается).</w:t>
      </w:r>
    </w:p>
    <w:p w:rsidR="00C658DF" w:rsidRDefault="00F3017C" w:rsidP="00440678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</w:p>
    <w:p w:rsidR="00F3017C" w:rsidRDefault="00663DE9" w:rsidP="00440678">
      <w:pPr>
        <w:spacing w:line="276" w:lineRule="auto"/>
        <w:jc w:val="both"/>
        <w:rPr>
          <w:bCs/>
          <w:szCs w:val="28"/>
        </w:rPr>
      </w:pPr>
      <w:r>
        <w:rPr>
          <w:szCs w:val="28"/>
        </w:rPr>
        <w:t xml:space="preserve">2. </w:t>
      </w:r>
      <w:r w:rsidR="00F3017C">
        <w:rPr>
          <w:szCs w:val="28"/>
        </w:rPr>
        <w:t xml:space="preserve"> </w:t>
      </w:r>
      <w:r w:rsidR="00F3017C">
        <w:rPr>
          <w:rFonts w:ascii="Times New Roman CYR" w:hAnsi="Times New Roman CYR"/>
          <w:szCs w:val="28"/>
        </w:rPr>
        <w:t>Направить настоящее постановление в Избирательную комиссию Ростовской области</w:t>
      </w:r>
      <w:r w:rsidR="00F3017C">
        <w:rPr>
          <w:bCs/>
          <w:szCs w:val="28"/>
        </w:rPr>
        <w:t>.</w:t>
      </w:r>
    </w:p>
    <w:p w:rsidR="00663DE9" w:rsidRDefault="00663DE9" w:rsidP="00440678">
      <w:pPr>
        <w:spacing w:line="276" w:lineRule="auto"/>
        <w:jc w:val="both"/>
        <w:rPr>
          <w:szCs w:val="28"/>
        </w:rPr>
      </w:pPr>
      <w:bookmarkStart w:id="5" w:name="_GoBack"/>
      <w:bookmarkEnd w:id="5"/>
    </w:p>
    <w:p w:rsidR="00663DE9" w:rsidRDefault="00663DE9" w:rsidP="00440678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F3017C">
        <w:rPr>
          <w:szCs w:val="28"/>
        </w:rPr>
        <w:t xml:space="preserve"> председателя</w:t>
      </w:r>
      <w:r>
        <w:rPr>
          <w:szCs w:val="28"/>
        </w:rPr>
        <w:t xml:space="preserve"> Территориальной избирательной комиссии Первомайского района г. Ростова-на-Дону </w:t>
      </w:r>
      <w:r w:rsidR="00F3017C">
        <w:rPr>
          <w:szCs w:val="28"/>
        </w:rPr>
        <w:t>А.А. Емельянову.</w:t>
      </w:r>
    </w:p>
    <w:p w:rsidR="00C658DF" w:rsidRDefault="00C658DF" w:rsidP="00440678">
      <w:pPr>
        <w:spacing w:line="276" w:lineRule="auto"/>
        <w:ind w:firstLine="567"/>
        <w:jc w:val="both"/>
        <w:rPr>
          <w:szCs w:val="28"/>
        </w:rPr>
      </w:pPr>
    </w:p>
    <w:p w:rsidR="00F33D81" w:rsidRPr="00AD1E42" w:rsidRDefault="00F33D81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663DE9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F33D81" w:rsidRDefault="00F33D81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F33D81" w:rsidRDefault="00F33D81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B04D53">
            <w:pPr>
              <w:jc w:val="right"/>
            </w:pPr>
            <w:bookmarkStart w:id="7" w:name="sign_2"/>
            <w:bookmarkEnd w:id="7"/>
            <w:r>
              <w:t xml:space="preserve">А.П. </w:t>
            </w:r>
            <w:proofErr w:type="spellStart"/>
            <w:r>
              <w:t>Свистунова</w:t>
            </w:r>
            <w:proofErr w:type="spellEnd"/>
          </w:p>
        </w:tc>
      </w:tr>
    </w:tbl>
    <w:p w:rsidR="00C658DF" w:rsidRPr="00D635D8" w:rsidRDefault="00C658DF" w:rsidP="00574838">
      <w:pPr>
        <w:jc w:val="both"/>
        <w:rPr>
          <w:szCs w:val="28"/>
        </w:rPr>
      </w:pPr>
    </w:p>
    <w:sectPr w:rsidR="00C658DF" w:rsidRPr="00D635D8" w:rsidSect="00574838">
      <w:pgSz w:w="11906" w:h="16838"/>
      <w:pgMar w:top="113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DE9"/>
    <w:rsid w:val="0030603B"/>
    <w:rsid w:val="004072C1"/>
    <w:rsid w:val="00440678"/>
    <w:rsid w:val="00574838"/>
    <w:rsid w:val="00663DE9"/>
    <w:rsid w:val="006D5669"/>
    <w:rsid w:val="006E5CB5"/>
    <w:rsid w:val="008671BF"/>
    <w:rsid w:val="00A55F54"/>
    <w:rsid w:val="00A7217C"/>
    <w:rsid w:val="00AD1E42"/>
    <w:rsid w:val="00B04D53"/>
    <w:rsid w:val="00B5580E"/>
    <w:rsid w:val="00B732EB"/>
    <w:rsid w:val="00BD5E14"/>
    <w:rsid w:val="00C658DF"/>
    <w:rsid w:val="00D635D8"/>
    <w:rsid w:val="00E5647C"/>
    <w:rsid w:val="00F3017C"/>
    <w:rsid w:val="00F3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47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2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2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47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2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2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5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34895-D6C9-4C88-9358-16D689C53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7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8</cp:revision>
  <cp:lastPrinted>2014-03-24T10:27:00Z</cp:lastPrinted>
  <dcterms:created xsi:type="dcterms:W3CDTF">2014-03-24T09:55:00Z</dcterms:created>
  <dcterms:modified xsi:type="dcterms:W3CDTF">2014-04-16T10:10:00Z</dcterms:modified>
</cp:coreProperties>
</file>