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B92" w:rsidRPr="00F4450C" w:rsidRDefault="004F2B92" w:rsidP="004F2B9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ECAC1B8" wp14:editId="03768C9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B92" w:rsidRPr="00F4450C" w:rsidRDefault="004F2B92" w:rsidP="004F2B92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</w:t>
      </w:r>
      <w:r w:rsidRPr="00F4450C">
        <w:rPr>
          <w:rFonts w:ascii="Times New Roman" w:hAnsi="Times New Roman"/>
          <w:b/>
          <w:sz w:val="32"/>
          <w:szCs w:val="32"/>
        </w:rPr>
        <w:t xml:space="preserve"> КОМИССИЯ</w:t>
      </w:r>
    </w:p>
    <w:p w:rsidR="004F2B92" w:rsidRPr="00F4450C" w:rsidRDefault="004F2B92" w:rsidP="004F2B92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ПЕРВОМАЙСКОГО РАЙОНА  Г.</w:t>
      </w:r>
      <w:r w:rsidRPr="00F4450C">
        <w:rPr>
          <w:rFonts w:ascii="Times New Roman" w:hAnsi="Times New Roman"/>
          <w:b/>
          <w:sz w:val="32"/>
          <w:szCs w:val="32"/>
        </w:rPr>
        <w:t xml:space="preserve"> РОСТОВА-НА-ДОНУ</w:t>
      </w:r>
    </w:p>
    <w:p w:rsidR="004F2B92" w:rsidRPr="00FE68CF" w:rsidRDefault="004F2B92" w:rsidP="004F2B92">
      <w:pPr>
        <w:spacing w:after="0"/>
        <w:ind w:right="-766"/>
        <w:rPr>
          <w:rFonts w:ascii="Times New Roman" w:hAnsi="Times New Roman"/>
          <w:b/>
          <w:sz w:val="28"/>
        </w:rPr>
      </w:pPr>
      <w:r w:rsidRPr="00FE68CF">
        <w:rPr>
          <w:rFonts w:ascii="Times New Roman" w:hAnsi="Times New Roman"/>
          <w:b/>
          <w:sz w:val="28"/>
        </w:rPr>
        <w:t>________________________________________________________________________</w:t>
      </w:r>
    </w:p>
    <w:p w:rsidR="004F2B92" w:rsidRPr="00FE68CF" w:rsidRDefault="004F2B92" w:rsidP="004F2B92">
      <w:pPr>
        <w:ind w:right="6"/>
        <w:rPr>
          <w:rFonts w:ascii="Times New Roman" w:hAnsi="Times New Roman"/>
          <w:sz w:val="24"/>
        </w:rPr>
      </w:pPr>
      <w:r w:rsidRPr="00FE68CF">
        <w:rPr>
          <w:rFonts w:ascii="Times New Roman" w:hAnsi="Times New Roman"/>
          <w:sz w:val="24"/>
        </w:rPr>
        <w:tab/>
      </w:r>
      <w:r w:rsidRPr="00FE68CF">
        <w:rPr>
          <w:rFonts w:ascii="Times New Roman" w:hAnsi="Times New Roman"/>
          <w:sz w:val="24"/>
        </w:rPr>
        <w:tab/>
        <w:t xml:space="preserve">   </w:t>
      </w:r>
    </w:p>
    <w:p w:rsidR="004F2B92" w:rsidRDefault="004F2B92" w:rsidP="004F2B92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4F2B92" w:rsidRDefault="009A0D90" w:rsidP="004F2B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30 сентября 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15-7</w:t>
      </w:r>
    </w:p>
    <w:p w:rsidR="004F2B92" w:rsidRDefault="004F2B92" w:rsidP="004F2B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F2B92" w:rsidRPr="002A521E" w:rsidRDefault="004F2B92" w:rsidP="004F2B9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F2B92" w:rsidRPr="003B5579" w:rsidTr="000A0F83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F2B92" w:rsidRPr="00990B96" w:rsidRDefault="004F2B92" w:rsidP="004F2B92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>О назначении председателя участковой  комиссии избирательного участка, участка референдума №</w:t>
            </w:r>
            <w:r w:rsidR="009A0D9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1904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Первомайского</w:t>
            </w:r>
            <w:r w:rsidRPr="00990B9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района города Ростова-на-Дону</w:t>
            </w:r>
          </w:p>
        </w:tc>
      </w:tr>
    </w:tbl>
    <w:p w:rsidR="004F2B92" w:rsidRDefault="004F2B92" w:rsidP="004F2B9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4F2B92" w:rsidRPr="003B5579" w:rsidRDefault="004F2B92" w:rsidP="004F2B92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4F2B92" w:rsidRPr="00990B96" w:rsidRDefault="004F2B92" w:rsidP="004F2B92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990B96"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 w:rsidRPr="002861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ст.18 Областного закона от 12.05.2016 года № 525-ЗС «О выборах и референдумах в Ростовской области»,</w:t>
      </w:r>
      <w:r w:rsidRPr="00990B96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основании постановления Территориальной избирательной комиссии Первомайского района города Ростова-на-Дону     от 01</w:t>
      </w:r>
      <w:r w:rsidRPr="00601C34">
        <w:rPr>
          <w:rFonts w:ascii="Times New Roman" w:hAnsi="Times New Roman"/>
          <w:sz w:val="28"/>
        </w:rPr>
        <w:t>.0</w:t>
      </w:r>
      <w:r>
        <w:rPr>
          <w:rFonts w:ascii="Times New Roman" w:hAnsi="Times New Roman"/>
          <w:sz w:val="28"/>
        </w:rPr>
        <w:t>9</w:t>
      </w:r>
      <w:r w:rsidRPr="00601C34">
        <w:rPr>
          <w:rFonts w:ascii="Times New Roman" w:hAnsi="Times New Roman"/>
          <w:sz w:val="28"/>
        </w:rPr>
        <w:t>.2021</w:t>
      </w:r>
      <w:r>
        <w:rPr>
          <w:rFonts w:ascii="Times New Roman" w:hAnsi="Times New Roman"/>
          <w:sz w:val="28"/>
        </w:rPr>
        <w:t>г.</w:t>
      </w:r>
      <w:r w:rsidRPr="00601C34">
        <w:rPr>
          <w:rFonts w:ascii="Times New Roman" w:hAnsi="Times New Roman"/>
          <w:sz w:val="28"/>
        </w:rPr>
        <w:t xml:space="preserve"> года № </w:t>
      </w:r>
      <w:r>
        <w:rPr>
          <w:rFonts w:ascii="Times New Roman" w:hAnsi="Times New Roman"/>
          <w:sz w:val="28"/>
        </w:rPr>
        <w:t>1</w:t>
      </w:r>
      <w:r w:rsidRPr="00601C34">
        <w:rPr>
          <w:rFonts w:ascii="Times New Roman" w:hAnsi="Times New Roman"/>
          <w:sz w:val="28"/>
        </w:rPr>
        <w:t>3-1</w:t>
      </w:r>
      <w:r>
        <w:rPr>
          <w:rFonts w:ascii="Times New Roman" w:hAnsi="Times New Roman"/>
          <w:sz w:val="28"/>
        </w:rPr>
        <w:t xml:space="preserve">, и </w:t>
      </w:r>
      <w:r w:rsidRPr="00990B96">
        <w:rPr>
          <w:rFonts w:ascii="Times New Roman" w:hAnsi="Times New Roman"/>
          <w:sz w:val="28"/>
        </w:rPr>
        <w:t xml:space="preserve">рассмотрев </w:t>
      </w:r>
      <w:r>
        <w:rPr>
          <w:rFonts w:ascii="Times New Roman" w:hAnsi="Times New Roman"/>
          <w:sz w:val="28"/>
          <w:szCs w:val="24"/>
        </w:rPr>
        <w:t>кандидатуры</w:t>
      </w:r>
      <w:proofErr w:type="gramEnd"/>
      <w:r w:rsidRPr="00990B96">
        <w:rPr>
          <w:rFonts w:ascii="Times New Roman" w:hAnsi="Times New Roman"/>
          <w:sz w:val="28"/>
          <w:szCs w:val="24"/>
        </w:rPr>
        <w:t xml:space="preserve"> для назначения </w:t>
      </w:r>
      <w:r>
        <w:rPr>
          <w:rFonts w:ascii="Times New Roman" w:hAnsi="Times New Roman"/>
          <w:sz w:val="28"/>
          <w:szCs w:val="24"/>
        </w:rPr>
        <w:t xml:space="preserve">председателя </w:t>
      </w:r>
      <w:r w:rsidRPr="00990B96">
        <w:rPr>
          <w:rFonts w:ascii="Times New Roman" w:hAnsi="Times New Roman"/>
          <w:sz w:val="28"/>
          <w:szCs w:val="24"/>
        </w:rPr>
        <w:t>участковой ко</w:t>
      </w:r>
      <w:r>
        <w:rPr>
          <w:rFonts w:ascii="Times New Roman" w:hAnsi="Times New Roman"/>
          <w:sz w:val="28"/>
          <w:szCs w:val="24"/>
        </w:rPr>
        <w:t>миссии избирательного уча</w:t>
      </w:r>
      <w:r w:rsidR="009A0D90">
        <w:rPr>
          <w:rFonts w:ascii="Times New Roman" w:hAnsi="Times New Roman"/>
          <w:sz w:val="28"/>
          <w:szCs w:val="24"/>
        </w:rPr>
        <w:t>стка, участка референдума № 1904</w:t>
      </w:r>
      <w:r w:rsidRPr="00990B96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>Территориальная избирательн</w:t>
      </w:r>
      <w:r>
        <w:rPr>
          <w:rFonts w:ascii="Times New Roman" w:hAnsi="Times New Roman"/>
          <w:sz w:val="28"/>
          <w:szCs w:val="28"/>
        </w:rPr>
        <w:t>ая</w:t>
      </w:r>
      <w:r w:rsidRPr="00990B96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>я Первомайского</w:t>
      </w:r>
      <w:r w:rsidRPr="00990B96">
        <w:rPr>
          <w:rFonts w:ascii="Times New Roman" w:hAnsi="Times New Roman"/>
          <w:sz w:val="28"/>
          <w:szCs w:val="28"/>
        </w:rPr>
        <w:t xml:space="preserve"> района 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0B96">
        <w:rPr>
          <w:rFonts w:ascii="Times New Roman" w:hAnsi="Times New Roman"/>
          <w:sz w:val="28"/>
          <w:szCs w:val="28"/>
        </w:rPr>
        <w:t xml:space="preserve">Ростова-на-Дону </w:t>
      </w:r>
    </w:p>
    <w:p w:rsidR="004F2B92" w:rsidRDefault="004F2B92" w:rsidP="004F2B9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F2B92" w:rsidRPr="0021183C" w:rsidRDefault="004F2B92" w:rsidP="004F2B92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 w:rsidRPr="0021183C">
        <w:rPr>
          <w:rFonts w:ascii="Times New Roman" w:hAnsi="Times New Roman"/>
          <w:b/>
          <w:sz w:val="28"/>
          <w:szCs w:val="28"/>
        </w:rPr>
        <w:t>ПОСТАНОВЛЯЕТ:</w:t>
      </w:r>
    </w:p>
    <w:p w:rsidR="004F2B92" w:rsidRPr="00574AED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 w:rsidRPr="00990B96"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 w:rsidR="009A0D90">
        <w:rPr>
          <w:rFonts w:ascii="Times New Roman" w:hAnsi="Times New Roman"/>
          <w:bCs/>
          <w:sz w:val="28"/>
          <w:szCs w:val="28"/>
        </w:rPr>
        <w:t>№ 1904</w:t>
      </w:r>
      <w:r w:rsidRPr="00574AED"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 w:rsidRPr="00574AED">
        <w:rPr>
          <w:rFonts w:ascii="Times New Roman" w:hAnsi="Times New Roman"/>
          <w:sz w:val="28"/>
          <w:szCs w:val="24"/>
        </w:rPr>
        <w:t xml:space="preserve"> </w:t>
      </w:r>
      <w:r w:rsidR="009A0D90">
        <w:rPr>
          <w:rFonts w:ascii="Times New Roman" w:hAnsi="Times New Roman"/>
          <w:b/>
          <w:sz w:val="28"/>
          <w:szCs w:val="24"/>
        </w:rPr>
        <w:t>Стороженко Елену Пе</w:t>
      </w:r>
      <w:bookmarkStart w:id="0" w:name="_GoBack"/>
      <w:bookmarkEnd w:id="0"/>
      <w:r w:rsidR="009A0D90">
        <w:rPr>
          <w:rFonts w:ascii="Times New Roman" w:hAnsi="Times New Roman"/>
          <w:b/>
          <w:sz w:val="28"/>
          <w:szCs w:val="24"/>
        </w:rPr>
        <w:t>тровну</w:t>
      </w:r>
      <w:r w:rsidRPr="00574AED">
        <w:rPr>
          <w:rFonts w:ascii="Times New Roman" w:hAnsi="Times New Roman"/>
          <w:sz w:val="28"/>
        </w:rPr>
        <w:t>.</w:t>
      </w:r>
    </w:p>
    <w:p w:rsidR="004F2B92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4F2B92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настоящее постановление  в соответствующую участковую избирательную комиссию.</w:t>
      </w:r>
    </w:p>
    <w:p w:rsidR="004F2B92" w:rsidRDefault="004F2B92" w:rsidP="004F2B92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Pr="001C0CE1">
        <w:rPr>
          <w:rFonts w:ascii="Times New Roman" w:hAnsi="Times New Roman"/>
          <w:sz w:val="28"/>
          <w:szCs w:val="28"/>
        </w:rPr>
        <w:t>Территориальн</w:t>
      </w:r>
      <w:r>
        <w:rPr>
          <w:rFonts w:ascii="Times New Roman" w:hAnsi="Times New Roman"/>
          <w:sz w:val="28"/>
          <w:szCs w:val="28"/>
        </w:rPr>
        <w:t xml:space="preserve">ой избирательной комиссии Первомайского района города </w:t>
      </w:r>
      <w:r w:rsidRPr="001C0CE1">
        <w:rPr>
          <w:rFonts w:ascii="Times New Roman" w:hAnsi="Times New Roman"/>
          <w:sz w:val="28"/>
          <w:szCs w:val="28"/>
        </w:rPr>
        <w:t>Ростова-на-Дону</w:t>
      </w:r>
      <w:r>
        <w:rPr>
          <w:rFonts w:ascii="Times New Roman" w:hAnsi="Times New Roman"/>
          <w:sz w:val="28"/>
          <w:szCs w:val="28"/>
        </w:rPr>
        <w:t>.</w:t>
      </w:r>
    </w:p>
    <w:p w:rsidR="004F2B92" w:rsidRDefault="004F2B92" w:rsidP="004F2B92">
      <w:pPr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 w:rsidRPr="001A107B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1A107B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</w:t>
      </w:r>
      <w:r w:rsidRPr="001A107B">
        <w:rPr>
          <w:rFonts w:ascii="Times New Roman" w:hAnsi="Times New Roman"/>
          <w:sz w:val="28"/>
          <w:szCs w:val="28"/>
        </w:rPr>
        <w:t xml:space="preserve"> Ростова-на-Дону </w:t>
      </w:r>
      <w:r>
        <w:rPr>
          <w:rFonts w:ascii="Times New Roman" w:hAnsi="Times New Roman"/>
          <w:sz w:val="28"/>
          <w:szCs w:val="28"/>
        </w:rPr>
        <w:t>Басову Ю.С.</w:t>
      </w:r>
    </w:p>
    <w:p w:rsidR="004F2B92" w:rsidRDefault="004F2B92" w:rsidP="004F2B9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Ю.С. Басова</w:t>
      </w: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Н.М.Хошафян</w:t>
      </w:r>
      <w:proofErr w:type="spellEnd"/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F2B92" w:rsidRDefault="004F2B92" w:rsidP="004F2B92"/>
    <w:p w:rsidR="004F2B92" w:rsidRDefault="004F2B92" w:rsidP="004F2B92"/>
    <w:p w:rsidR="004F2B92" w:rsidRDefault="004F2B92" w:rsidP="004F2B92"/>
    <w:p w:rsidR="004F2B92" w:rsidRDefault="004F2B92" w:rsidP="004F2B92"/>
    <w:p w:rsidR="004F2B92" w:rsidRDefault="004F2B92" w:rsidP="004F2B92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B92"/>
    <w:rsid w:val="004F2B92"/>
    <w:rsid w:val="00512551"/>
    <w:rsid w:val="009A0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B9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B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2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B9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B9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2B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F2B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F2B9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dcterms:created xsi:type="dcterms:W3CDTF">2023-10-12T12:39:00Z</dcterms:created>
  <dcterms:modified xsi:type="dcterms:W3CDTF">2023-10-12T12:39:00Z</dcterms:modified>
</cp:coreProperties>
</file>