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2E" w:rsidRDefault="0010342E" w:rsidP="0010342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42E" w:rsidRDefault="0010342E" w:rsidP="0010342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0342E" w:rsidRDefault="0010342E" w:rsidP="0010342E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 РАЙОНА  Г. РОСТОВА-НА-ДОНУ</w:t>
      </w:r>
    </w:p>
    <w:p w:rsidR="0010342E" w:rsidRDefault="0010342E" w:rsidP="0010342E">
      <w:pPr>
        <w:spacing w:after="0"/>
        <w:ind w:right="-766"/>
        <w:rPr>
          <w:rFonts w:ascii="Times New Roman" w:hAnsi="Times New Roman"/>
          <w:b/>
          <w:sz w:val="28"/>
        </w:rPr>
      </w:pPr>
    </w:p>
    <w:p w:rsidR="0010342E" w:rsidRDefault="0010342E" w:rsidP="0010342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0342E" w:rsidRDefault="0010342E" w:rsidP="0010342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0342E" w:rsidRDefault="0010342E" w:rsidP="001034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01 сентября 20</w:t>
      </w:r>
      <w:r w:rsidR="00B87939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 xml:space="preserve">                           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>№ 13-1</w:t>
      </w: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0342E" w:rsidTr="0010342E">
        <w:trPr>
          <w:trHeight w:val="2366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0342E" w:rsidRDefault="0010342E">
            <w:pPr>
              <w:spacing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  <w:p w:rsidR="0010342E" w:rsidRDefault="0094597D">
            <w:pPr>
              <w:spacing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C25BE6">
              <w:rPr>
                <w:rFonts w:ascii="Times New Roman" w:hAnsi="Times New Roman"/>
                <w:b/>
                <w:bCs/>
                <w:sz w:val="28"/>
                <w:szCs w:val="28"/>
              </w:rPr>
              <w:t>О дополнительном зачислении в резерв составов участковых комиссий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BE6D80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избирательных участков,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участков референдумов, образованных на территории</w:t>
            </w:r>
            <w:r w:rsidRPr="00C25BE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C25BE6">
              <w:rPr>
                <w:rFonts w:ascii="Times New Roman" w:hAnsi="Times New Roman"/>
                <w:b/>
                <w:sz w:val="28"/>
                <w:szCs w:val="28"/>
              </w:rPr>
              <w:t>Первомайского района города Ростова-на-Дону</w:t>
            </w:r>
          </w:p>
        </w:tc>
      </w:tr>
    </w:tbl>
    <w:p w:rsidR="0010342E" w:rsidRDefault="0010342E" w:rsidP="001034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proofErr w:type="gramStart"/>
      <w:r>
        <w:rPr>
          <w:rFonts w:ascii="Times New Roman" w:hAnsi="Times New Roman"/>
          <w:sz w:val="28"/>
          <w:szCs w:val="24"/>
        </w:rPr>
        <w:t xml:space="preserve"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</w:t>
      </w:r>
      <w:r w:rsidR="0094597D">
        <w:rPr>
          <w:rFonts w:ascii="Times New Roman" w:hAnsi="Times New Roman"/>
          <w:sz w:val="28"/>
          <w:szCs w:val="24"/>
        </w:rPr>
        <w:t>Российской Федерации», пункта 19</w:t>
      </w:r>
      <w:r>
        <w:rPr>
          <w:rFonts w:ascii="Times New Roman" w:hAnsi="Times New Roman"/>
          <w:sz w:val="28"/>
          <w:szCs w:val="24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hAnsi="Times New Roman"/>
          <w:sz w:val="28"/>
          <w:szCs w:val="24"/>
        </w:rPr>
        <w:t xml:space="preserve"> Избирательной комиссии Ростовской области от 24.05.2018 № 38-9  «О возложении полномочий по формированию резерва составов участковых комиссий на территориальные избирательные комиссии»,</w:t>
      </w:r>
      <w:r>
        <w:rPr>
          <w:rFonts w:ascii="Times New Roman" w:hAnsi="Times New Roman"/>
          <w:sz w:val="28"/>
          <w:szCs w:val="20"/>
        </w:rPr>
        <w:t xml:space="preserve"> Территориальная избирательная комиссия Первомайского района города Ростова-на-Дону</w:t>
      </w:r>
    </w:p>
    <w:p w:rsidR="0010342E" w:rsidRDefault="0010342E" w:rsidP="0010342E">
      <w:pPr>
        <w:tabs>
          <w:tab w:val="left" w:pos="7200"/>
        </w:tabs>
        <w:spacing w:after="240" w:line="240" w:lineRule="auto"/>
        <w:ind w:firstLine="709"/>
        <w:jc w:val="both"/>
        <w:rPr>
          <w:rFonts w:ascii="Times New Roman" w:hAnsi="Times New Roman"/>
          <w:spacing w:val="20"/>
          <w:sz w:val="24"/>
          <w:szCs w:val="20"/>
        </w:rPr>
      </w:pPr>
      <w:r>
        <w:rPr>
          <w:rFonts w:ascii="Times New Roman" w:hAnsi="Times New Roman"/>
          <w:spacing w:val="20"/>
          <w:sz w:val="28"/>
          <w:szCs w:val="20"/>
        </w:rPr>
        <w:tab/>
      </w:r>
    </w:p>
    <w:p w:rsidR="0010342E" w:rsidRDefault="0010342E" w:rsidP="001034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>ПОСТАНОВЛЯЕТ:</w:t>
      </w:r>
    </w:p>
    <w:p w:rsidR="0010342E" w:rsidRDefault="0010342E" w:rsidP="0010342E">
      <w:pPr>
        <w:spacing w:after="0" w:line="240" w:lineRule="auto"/>
        <w:ind w:right="175" w:firstLine="708"/>
        <w:jc w:val="both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pStyle w:val="a3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10342E" w:rsidRDefault="0010342E" w:rsidP="0010342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Ростова-на-Дону, лиц согласно приложению.</w:t>
      </w:r>
    </w:p>
    <w:p w:rsidR="0010342E" w:rsidRDefault="0010342E" w:rsidP="0094597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 xml:space="preserve"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0342E" w:rsidRDefault="0010342E" w:rsidP="0010342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674766" w:rsidRDefault="0010342E" w:rsidP="0094597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br/>
        <w:t xml:space="preserve">на </w:t>
      </w:r>
      <w:r w:rsidR="00674766"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 района города Ростова-на-Дону </w:t>
      </w:r>
      <w:r w:rsidR="00674766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674766">
        <w:rPr>
          <w:rFonts w:ascii="Times New Roman" w:hAnsi="Times New Roman"/>
          <w:sz w:val="28"/>
          <w:szCs w:val="28"/>
        </w:rPr>
        <w:t>Хошафян</w:t>
      </w:r>
      <w:proofErr w:type="spellEnd"/>
      <w:r w:rsidR="00674766">
        <w:rPr>
          <w:rFonts w:ascii="Times New Roman" w:hAnsi="Times New Roman"/>
          <w:sz w:val="28"/>
          <w:szCs w:val="28"/>
        </w:rPr>
        <w:t>.</w:t>
      </w:r>
    </w:p>
    <w:p w:rsidR="0010342E" w:rsidRDefault="0010342E" w:rsidP="0094597D">
      <w:pPr>
        <w:tabs>
          <w:tab w:val="left" w:pos="709"/>
        </w:tabs>
        <w:spacing w:after="0" w:line="360" w:lineRule="auto"/>
        <w:ind w:right="140"/>
        <w:jc w:val="both"/>
        <w:rPr>
          <w:rFonts w:ascii="Times New Roman" w:hAnsi="Times New Roman"/>
          <w:sz w:val="28"/>
          <w:szCs w:val="20"/>
        </w:rPr>
      </w:pPr>
    </w:p>
    <w:p w:rsidR="0010342E" w:rsidRDefault="0010342E" w:rsidP="0010342E">
      <w:pPr>
        <w:tabs>
          <w:tab w:val="left" w:pos="709"/>
        </w:tabs>
        <w:spacing w:after="0" w:line="360" w:lineRule="auto"/>
        <w:ind w:right="140" w:firstLine="709"/>
        <w:jc w:val="both"/>
        <w:rPr>
          <w:rFonts w:ascii="Times New Roman" w:hAnsi="Times New Roman"/>
          <w:sz w:val="28"/>
          <w:szCs w:val="20"/>
        </w:rPr>
      </w:pPr>
    </w:p>
    <w:p w:rsidR="0010342E" w:rsidRDefault="0010342E" w:rsidP="0010342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</w:t>
      </w:r>
      <w:r w:rsidR="0094597D">
        <w:rPr>
          <w:rFonts w:ascii="Times New Roman" w:hAnsi="Times New Roman"/>
          <w:sz w:val="28"/>
          <w:szCs w:val="28"/>
        </w:rPr>
        <w:tab/>
      </w:r>
      <w:r w:rsidR="009459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Ю.С. Басова</w:t>
      </w:r>
    </w:p>
    <w:p w:rsidR="0010342E" w:rsidRDefault="0010342E" w:rsidP="0010342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ab/>
        <w:t xml:space="preserve">              </w:t>
      </w:r>
      <w:r w:rsidR="0094597D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>Н.М. Хошафян</w:t>
      </w: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342E" w:rsidRDefault="0010342E" w:rsidP="0010342E">
      <w:pPr>
        <w:spacing w:after="0" w:line="240" w:lineRule="auto"/>
        <w:ind w:left="141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10342E" w:rsidRDefault="0010342E" w:rsidP="0010342E">
      <w:pPr>
        <w:spacing w:after="0"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bCs/>
          <w:spacing w:val="20"/>
          <w:sz w:val="24"/>
          <w:szCs w:val="24"/>
        </w:rPr>
        <w:t>Приложение</w:t>
      </w:r>
    </w:p>
    <w:p w:rsidR="0010342E" w:rsidRDefault="0010342E" w:rsidP="0010342E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10342E" w:rsidRDefault="0010342E" w:rsidP="0010342E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Территориальной избирательной комиссии Первомайского района</w:t>
      </w:r>
    </w:p>
    <w:p w:rsidR="0010342E" w:rsidRDefault="0010342E" w:rsidP="0010342E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города Ростова-на-Дону</w:t>
      </w:r>
    </w:p>
    <w:p w:rsidR="0010342E" w:rsidRDefault="0010342E" w:rsidP="0010342E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 сентября 2021 года № 13-1</w:t>
      </w:r>
    </w:p>
    <w:p w:rsidR="0010342E" w:rsidRDefault="0010342E" w:rsidP="0010342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0342E" w:rsidRDefault="0010342E" w:rsidP="001034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референдумов, образованных на территории </w:t>
      </w:r>
      <w:r>
        <w:rPr>
          <w:rFonts w:ascii="Times New Roman" w:hAnsi="Times New Roman"/>
          <w:b/>
          <w:bCs/>
          <w:sz w:val="28"/>
        </w:rPr>
        <w:t xml:space="preserve">Первомайского района города Ростова-на-Дону </w:t>
      </w:r>
    </w:p>
    <w:p w:rsidR="0010342E" w:rsidRDefault="0010342E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3339"/>
        <w:gridCol w:w="3481"/>
        <w:gridCol w:w="2036"/>
      </w:tblGrid>
      <w:tr w:rsidR="0094597D" w:rsidTr="0094597D">
        <w:tc>
          <w:tcPr>
            <w:tcW w:w="715" w:type="dxa"/>
            <w:vAlign w:val="center"/>
          </w:tcPr>
          <w:p w:rsidR="0094597D" w:rsidRPr="0094597D" w:rsidRDefault="0094597D" w:rsidP="004C2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597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4597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94597D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339" w:type="dxa"/>
            <w:vAlign w:val="center"/>
          </w:tcPr>
          <w:p w:rsidR="0094597D" w:rsidRPr="00F6679D" w:rsidRDefault="0094597D" w:rsidP="00C97F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481" w:type="dxa"/>
            <w:vAlign w:val="center"/>
          </w:tcPr>
          <w:p w:rsidR="0094597D" w:rsidRPr="00F6679D" w:rsidRDefault="0094597D" w:rsidP="00C97F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Кем предложен в состав резерва УИК</w:t>
            </w:r>
            <w:proofErr w:type="gramEnd"/>
          </w:p>
        </w:tc>
        <w:tc>
          <w:tcPr>
            <w:tcW w:w="2036" w:type="dxa"/>
          </w:tcPr>
          <w:p w:rsidR="0094597D" w:rsidRPr="00F6679D" w:rsidRDefault="0094597D" w:rsidP="00C97F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97D" w:rsidRPr="00F6679D" w:rsidRDefault="0094597D" w:rsidP="00C97F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  <w:p w:rsidR="0094597D" w:rsidRPr="00F6679D" w:rsidRDefault="0094597D" w:rsidP="00C97F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Акулов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Дмитрий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Геннадьевич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</w:rPr>
              <w:t>Ашигов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</w:rPr>
              <w:t xml:space="preserve"> Эдуард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</w:rPr>
              <w:t>Андраникович</w:t>
            </w:r>
            <w:proofErr w:type="spellEnd"/>
          </w:p>
        </w:tc>
        <w:tc>
          <w:tcPr>
            <w:tcW w:w="3481" w:type="dxa"/>
          </w:tcPr>
          <w:p w:rsidR="0094597D" w:rsidRPr="006D4B3F" w:rsidRDefault="0094597D" w:rsidP="006D4B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Башкирова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Наталья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Геннадьевна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</w:t>
            </w:r>
            <w:bookmarkStart w:id="0" w:name="_GoBack"/>
            <w:bookmarkEnd w:id="0"/>
            <w:r w:rsidRPr="00A74D3D">
              <w:rPr>
                <w:rFonts w:ascii="Times New Roman" w:hAnsi="Times New Roman"/>
                <w:sz w:val="24"/>
                <w:szCs w:val="24"/>
              </w:rPr>
              <w:t>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Бережная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Евгения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Бондаренко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Алёна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Фёдоровна</w:t>
            </w:r>
            <w:proofErr w:type="spellEnd"/>
          </w:p>
        </w:tc>
        <w:tc>
          <w:tcPr>
            <w:tcW w:w="3481" w:type="dxa"/>
          </w:tcPr>
          <w:p w:rsidR="0094597D" w:rsidRPr="001A7894" w:rsidRDefault="0094597D" w:rsidP="001A7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Местным политическим советом Первомайского местного отделения Всероссийской партии «ЕДИНАЯ РОССИЯ»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Будякова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Галина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Евгеньевна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Гаркуша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Давыдова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Ирина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Николаевна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Дудла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Наталья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Михайловна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 xml:space="preserve">Собранием избирателей по </w:t>
            </w:r>
            <w:r w:rsidRPr="00A74D3D">
              <w:rPr>
                <w:rFonts w:ascii="Times New Roman" w:hAnsi="Times New Roman"/>
                <w:sz w:val="24"/>
                <w:szCs w:val="24"/>
              </w:rPr>
              <w:lastRenderedPageBreak/>
              <w:t>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Еньшина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Лидия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Заруцкий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Антон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Алексеевич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Зейналова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Фаина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Гадживердиевна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Идрис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Оксана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Казанков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Дмитрий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Юрьевич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Калинина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Майя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Колесникова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Виктория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Андреевна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Коренюгина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Инна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A78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Крупковский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Антон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Станиславович</w:t>
            </w:r>
            <w:proofErr w:type="spellEnd"/>
          </w:p>
        </w:tc>
        <w:tc>
          <w:tcPr>
            <w:tcW w:w="3481" w:type="dxa"/>
          </w:tcPr>
          <w:p w:rsidR="0094597D" w:rsidRPr="006D4B3F" w:rsidRDefault="0094597D" w:rsidP="006D4B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B3F">
              <w:rPr>
                <w:rFonts w:ascii="Times New Roman" w:hAnsi="Times New Roman"/>
                <w:sz w:val="20"/>
                <w:szCs w:val="20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Кулькина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Лариса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Линникова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Юрьевна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Лысенко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Вячеславович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Лысенко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Софья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 xml:space="preserve">Бюро Комитета ПЕРВОМАЙСКОГО МЕСТНОГО  ОТДЕЛЕНИЯ политической партии «КОММУНИСТИЧЕСКАЯ </w:t>
            </w:r>
            <w:r w:rsidRPr="006D4B3F">
              <w:rPr>
                <w:rFonts w:ascii="Times New Roman" w:hAnsi="Times New Roman"/>
                <w:sz w:val="24"/>
                <w:szCs w:val="24"/>
              </w:rPr>
              <w:lastRenderedPageBreak/>
              <w:t>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Михайлов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Виталий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Станиславович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Николаева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Ольга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Паршинцева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AC0A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Пастухова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Ольга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Перевертайлова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Юлия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Рамазанова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Оксана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Шихахмедовна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Репина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Саввидис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Данил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Иванович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Савенкова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Юрьевна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Соколик Валерий Иванович</w:t>
            </w:r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Степанов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Николай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Степанова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Екатерина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Витальевна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 xml:space="preserve">Бюро Комитета ПЕРВОМАЙСКОГО МЕСТНОГО  ОТДЕЛЕНИЯ </w:t>
            </w:r>
            <w:r w:rsidRPr="006D4B3F">
              <w:rPr>
                <w:rFonts w:ascii="Times New Roman" w:hAnsi="Times New Roman"/>
                <w:sz w:val="24"/>
                <w:szCs w:val="24"/>
              </w:rPr>
              <w:lastRenderedPageBreak/>
              <w:t>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Третьяков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Юрий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Михайлович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Фролова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Екатерина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Харджиев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Александр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Челноков Константин Сергеевич</w:t>
            </w:r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Чернова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Вера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Черногорова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Инна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Тахировна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Яковлев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Владимир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B3F">
              <w:rPr>
                <w:rFonts w:ascii="Times New Roman" w:hAnsi="Times New Roman"/>
                <w:sz w:val="24"/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Бюро Комитета ПЕРВОМАЙСКОГО МЕСТНОГО  ОТДЕЛЕНИЯ политической партии «КОММУНИСТИЧЕСКАЯ ПАРТИЯ РОССИЙСКОЙ ФЕДЕРАЦИИ»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B3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339" w:type="dxa"/>
          </w:tcPr>
          <w:p w:rsidR="0094597D" w:rsidRPr="006D4B3F" w:rsidRDefault="0094597D" w:rsidP="00B879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4B3F">
              <w:rPr>
                <w:rFonts w:ascii="Times New Roman" w:hAnsi="Times New Roman"/>
                <w:sz w:val="24"/>
                <w:szCs w:val="24"/>
              </w:rPr>
              <w:t>Севрюкова</w:t>
            </w:r>
            <w:proofErr w:type="spellEnd"/>
            <w:r w:rsidRPr="006D4B3F">
              <w:rPr>
                <w:rFonts w:ascii="Times New Roman" w:hAnsi="Times New Roman"/>
                <w:sz w:val="24"/>
                <w:szCs w:val="24"/>
              </w:rPr>
              <w:t xml:space="preserve"> Татьяна Игоревна</w:t>
            </w:r>
          </w:p>
        </w:tc>
        <w:tc>
          <w:tcPr>
            <w:tcW w:w="3481" w:type="dxa"/>
          </w:tcPr>
          <w:p w:rsidR="0094597D" w:rsidRDefault="0094597D" w:rsidP="001034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жительства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4597D" w:rsidTr="0094597D">
        <w:tc>
          <w:tcPr>
            <w:tcW w:w="715" w:type="dxa"/>
          </w:tcPr>
          <w:p w:rsidR="0094597D" w:rsidRPr="006D4B3F" w:rsidRDefault="0094597D" w:rsidP="00B87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339" w:type="dxa"/>
          </w:tcPr>
          <w:p w:rsidR="0094597D" w:rsidRPr="006D4B3F" w:rsidRDefault="0094597D" w:rsidP="004B48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Кизименко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Ивановна</w:t>
            </w:r>
          </w:p>
        </w:tc>
        <w:tc>
          <w:tcPr>
            <w:tcW w:w="3481" w:type="dxa"/>
          </w:tcPr>
          <w:p w:rsidR="0094597D" w:rsidRPr="00A74D3D" w:rsidRDefault="0094597D" w:rsidP="001034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D3D">
              <w:rPr>
                <w:rFonts w:ascii="Times New Roman" w:hAnsi="Times New Roman"/>
                <w:sz w:val="24"/>
                <w:szCs w:val="24"/>
              </w:rPr>
              <w:t>Собранием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2036" w:type="dxa"/>
          </w:tcPr>
          <w:p w:rsidR="0094597D" w:rsidRDefault="0094597D" w:rsidP="00C97FCF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1276F8" w:rsidRDefault="001276F8" w:rsidP="001034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127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2E"/>
    <w:rsid w:val="00047C40"/>
    <w:rsid w:val="0010342E"/>
    <w:rsid w:val="001128FD"/>
    <w:rsid w:val="001276F8"/>
    <w:rsid w:val="001A7894"/>
    <w:rsid w:val="002349D1"/>
    <w:rsid w:val="002C3935"/>
    <w:rsid w:val="004B48CA"/>
    <w:rsid w:val="004E57C3"/>
    <w:rsid w:val="00674766"/>
    <w:rsid w:val="006D4B3F"/>
    <w:rsid w:val="00705DA7"/>
    <w:rsid w:val="007B756E"/>
    <w:rsid w:val="0094597D"/>
    <w:rsid w:val="00AC0A21"/>
    <w:rsid w:val="00B87939"/>
    <w:rsid w:val="00D9116F"/>
    <w:rsid w:val="00E76B07"/>
    <w:rsid w:val="00FC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342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1034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0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42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27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342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1034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0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42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27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88D56-D0F6-46CE-A986-B2CCC73A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2021-10-27T12:30:00Z</cp:lastPrinted>
  <dcterms:created xsi:type="dcterms:W3CDTF">2022-02-02T06:03:00Z</dcterms:created>
  <dcterms:modified xsi:type="dcterms:W3CDTF">2022-02-02T06:03:00Z</dcterms:modified>
</cp:coreProperties>
</file>