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60" w:rsidRPr="009D1260" w:rsidRDefault="009D1260" w:rsidP="009D12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260" w:rsidRPr="009D1260" w:rsidRDefault="009D1260" w:rsidP="009D126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D1260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D1260" w:rsidRPr="009D1260" w:rsidRDefault="009D1260" w:rsidP="009D126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9D1260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9D1260" w:rsidRPr="009D1260" w:rsidRDefault="009D1260" w:rsidP="009D1260">
      <w:pPr>
        <w:ind w:right="6"/>
        <w:rPr>
          <w:rFonts w:ascii="Times New Roman" w:hAnsi="Times New Roman"/>
          <w:sz w:val="24"/>
        </w:rPr>
      </w:pPr>
      <w:r w:rsidRPr="009D1260">
        <w:rPr>
          <w:rFonts w:ascii="Times New Roman" w:hAnsi="Times New Roman"/>
          <w:sz w:val="24"/>
        </w:rPr>
        <w:tab/>
      </w:r>
      <w:r w:rsidRPr="009D1260">
        <w:rPr>
          <w:rFonts w:ascii="Times New Roman" w:hAnsi="Times New Roman"/>
          <w:sz w:val="24"/>
        </w:rPr>
        <w:tab/>
        <w:t xml:space="preserve">   </w:t>
      </w:r>
    </w:p>
    <w:p w:rsidR="009D1260" w:rsidRPr="009D1260" w:rsidRDefault="009D1260" w:rsidP="009D1260">
      <w:pPr>
        <w:jc w:val="center"/>
        <w:rPr>
          <w:rFonts w:ascii="Times New Roman" w:hAnsi="Times New Roman"/>
          <w:b/>
          <w:sz w:val="28"/>
          <w:szCs w:val="28"/>
        </w:rPr>
      </w:pPr>
      <w:r w:rsidRPr="009D1260">
        <w:rPr>
          <w:rFonts w:ascii="Times New Roman" w:hAnsi="Times New Roman"/>
          <w:b/>
          <w:sz w:val="28"/>
          <w:szCs w:val="28"/>
        </w:rPr>
        <w:t>ПОСТАНОВЛЕНИЕ</w:t>
      </w:r>
    </w:p>
    <w:p w:rsidR="009D1260" w:rsidRPr="009D1260" w:rsidRDefault="009D1260" w:rsidP="009D12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1260"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</w:t>
      </w:r>
      <w:r>
        <w:rPr>
          <w:rFonts w:ascii="Times New Roman" w:hAnsi="Times New Roman"/>
          <w:sz w:val="28"/>
          <w:szCs w:val="28"/>
        </w:rPr>
        <w:t>57</w:t>
      </w:r>
    </w:p>
    <w:p w:rsidR="009D1260" w:rsidRPr="009D1260" w:rsidRDefault="009D1260" w:rsidP="009D126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9D1260" w:rsidRPr="002A521E" w:rsidRDefault="009D1260" w:rsidP="009D12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D1260" w:rsidRPr="003B5579" w:rsidTr="00EC295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9D1260" w:rsidRPr="00990B96" w:rsidRDefault="009D1260" w:rsidP="009D126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1875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9D1260" w:rsidRPr="003B5579" w:rsidRDefault="009D1260" w:rsidP="009D1260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D1260" w:rsidRPr="00990B96" w:rsidRDefault="009D1260" w:rsidP="009D126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постановления Территориальной избирательной комиссии Первомайского района города Ростова-на-Дону</w:t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 от </w:t>
      </w:r>
      <w:r>
        <w:rPr>
          <w:rFonts w:ascii="Times New Roman" w:hAnsi="Times New Roman"/>
          <w:sz w:val="28"/>
        </w:rPr>
        <w:t>26.05.2023</w:t>
      </w:r>
      <w:r>
        <w:rPr>
          <w:rFonts w:ascii="Times New Roman" w:hAnsi="Times New Roman"/>
          <w:sz w:val="28"/>
        </w:rPr>
        <w:t xml:space="preserve"> года №</w:t>
      </w:r>
      <w:r>
        <w:rPr>
          <w:rFonts w:ascii="Times New Roman" w:hAnsi="Times New Roman"/>
          <w:sz w:val="28"/>
        </w:rPr>
        <w:t xml:space="preserve"> 24-1</w:t>
      </w:r>
      <w:r>
        <w:rPr>
          <w:rFonts w:ascii="Times New Roman" w:hAnsi="Times New Roman"/>
          <w:sz w:val="28"/>
        </w:rPr>
        <w:t xml:space="preserve">, </w:t>
      </w:r>
      <w:r w:rsidRPr="00990B96">
        <w:rPr>
          <w:rFonts w:ascii="Times New Roman" w:hAnsi="Times New Roman"/>
          <w:sz w:val="28"/>
        </w:rPr>
        <w:t xml:space="preserve">рассмотрев предложение </w:t>
      </w:r>
      <w:r w:rsidRPr="00990B96">
        <w:rPr>
          <w:rFonts w:ascii="Times New Roman" w:hAnsi="Times New Roman"/>
          <w:sz w:val="28"/>
          <w:szCs w:val="24"/>
        </w:rPr>
        <w:t>по кандидатурам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участка, участка референдума № 1875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9D1260" w:rsidRDefault="009D1260" w:rsidP="009D126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D1260" w:rsidRPr="009D1260" w:rsidRDefault="009D1260" w:rsidP="009D1260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9D1260">
        <w:rPr>
          <w:rFonts w:ascii="Times New Roman" w:hAnsi="Times New Roman"/>
          <w:b/>
          <w:sz w:val="28"/>
          <w:szCs w:val="28"/>
        </w:rPr>
        <w:t>ПОСТАНОВЛЯЕТ:</w:t>
      </w:r>
    </w:p>
    <w:p w:rsidR="009D1260" w:rsidRPr="00574AED" w:rsidRDefault="009D1260" w:rsidP="009D1260">
      <w:pPr>
        <w:pStyle w:val="a4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4AED">
        <w:rPr>
          <w:rFonts w:ascii="Times New Roman" w:hAnsi="Times New Roman"/>
          <w:bCs/>
          <w:sz w:val="28"/>
          <w:szCs w:val="28"/>
        </w:rPr>
        <w:t>№ 1875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 w:rsidRPr="00574AED">
        <w:rPr>
          <w:rFonts w:ascii="Times New Roman" w:hAnsi="Times New Roman"/>
          <w:b/>
          <w:sz w:val="28"/>
          <w:szCs w:val="24"/>
        </w:rPr>
        <w:t>Приходько Наталью Владимировну</w:t>
      </w:r>
      <w:r w:rsidRPr="00574AED">
        <w:rPr>
          <w:rFonts w:ascii="Times New Roman" w:hAnsi="Times New Roman"/>
          <w:sz w:val="28"/>
        </w:rPr>
        <w:t>.</w:t>
      </w:r>
    </w:p>
    <w:p w:rsidR="009D1260" w:rsidRDefault="009D1260" w:rsidP="009D1260">
      <w:pPr>
        <w:pStyle w:val="a4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 xml:space="preserve">Председателю участковой </w:t>
      </w:r>
      <w:r>
        <w:rPr>
          <w:rFonts w:ascii="Times New Roman" w:hAnsi="Times New Roman"/>
          <w:sz w:val="28"/>
          <w:szCs w:val="28"/>
        </w:rPr>
        <w:t>комиссии избирательного участка,</w:t>
      </w:r>
      <w:r w:rsidRPr="00342F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участка референдума</w:t>
      </w:r>
      <w:r>
        <w:rPr>
          <w:rFonts w:ascii="Times New Roman" w:hAnsi="Times New Roman"/>
          <w:sz w:val="28"/>
          <w:szCs w:val="28"/>
        </w:rPr>
        <w:t xml:space="preserve"> № 1875,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 w:rsidRPr="00990B96">
        <w:rPr>
          <w:rFonts w:ascii="Times New Roman" w:hAnsi="Times New Roman"/>
          <w:sz w:val="28"/>
          <w:szCs w:val="28"/>
        </w:rPr>
        <w:t xml:space="preserve"> первое заседание участковой комиссии </w:t>
      </w:r>
      <w:r>
        <w:rPr>
          <w:rFonts w:ascii="Times New Roman" w:hAnsi="Times New Roman"/>
          <w:sz w:val="28"/>
          <w:szCs w:val="28"/>
        </w:rPr>
        <w:t>не позднее, чем на пятнадцатый день после вынесения решения о назначении ее членов с правом решающего голоса.</w:t>
      </w:r>
    </w:p>
    <w:p w:rsidR="009D1260" w:rsidRDefault="009D1260" w:rsidP="009D1260">
      <w:pPr>
        <w:pStyle w:val="a4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9D1260" w:rsidRDefault="009D1260" w:rsidP="009D1260">
      <w:pPr>
        <w:pStyle w:val="a4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</w:t>
      </w:r>
      <w:r>
        <w:rPr>
          <w:rFonts w:ascii="Times New Roman" w:hAnsi="Times New Roman"/>
          <w:sz w:val="28"/>
          <w:szCs w:val="28"/>
        </w:rPr>
        <w:t xml:space="preserve">копию </w:t>
      </w:r>
      <w:r>
        <w:rPr>
          <w:rFonts w:ascii="Times New Roman" w:hAnsi="Times New Roman"/>
          <w:sz w:val="28"/>
          <w:szCs w:val="28"/>
        </w:rPr>
        <w:t>настояще</w:t>
      </w:r>
      <w:r>
        <w:rPr>
          <w:rFonts w:ascii="Times New Roman" w:hAnsi="Times New Roman"/>
          <w:sz w:val="28"/>
          <w:szCs w:val="28"/>
        </w:rPr>
        <w:t xml:space="preserve">го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 в соответствующую участковую избирательную комиссию.</w:t>
      </w:r>
    </w:p>
    <w:p w:rsidR="009D1260" w:rsidRDefault="009D1260" w:rsidP="009D1260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Первомайского района города Ростова-на-Дону.</w:t>
      </w:r>
    </w:p>
    <w:p w:rsidR="009D1260" w:rsidRPr="009D1260" w:rsidRDefault="009D1260" w:rsidP="009D1260">
      <w:pPr>
        <w:pStyle w:val="a4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26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D1260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9D1260" w:rsidRDefault="009D1260" w:rsidP="009D126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D1260" w:rsidRDefault="009D1260" w:rsidP="009D126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Ю.С. Басова</w:t>
      </w:r>
    </w:p>
    <w:p w:rsidR="009D1260" w:rsidRDefault="009D1260" w:rsidP="009D126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260" w:rsidRDefault="009D1260" w:rsidP="009D126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771C8" w:rsidRPr="009D1260" w:rsidRDefault="003771C8" w:rsidP="009D1260"/>
    <w:sectPr w:rsidR="003771C8" w:rsidRPr="009D1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635"/>
    <w:rsid w:val="0006237A"/>
    <w:rsid w:val="003771C8"/>
    <w:rsid w:val="00443A25"/>
    <w:rsid w:val="008C7635"/>
    <w:rsid w:val="009C5B2C"/>
    <w:rsid w:val="009D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6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6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D12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1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26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9D12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6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76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D12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1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26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9D12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Александръ</dc:creator>
  <cp:lastModifiedBy>ТИК</cp:lastModifiedBy>
  <cp:revision>2</cp:revision>
  <cp:lastPrinted>2023-05-25T12:52:00Z</cp:lastPrinted>
  <dcterms:created xsi:type="dcterms:W3CDTF">2023-05-25T12:53:00Z</dcterms:created>
  <dcterms:modified xsi:type="dcterms:W3CDTF">2023-05-25T12:53:00Z</dcterms:modified>
</cp:coreProperties>
</file>