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67F" w:rsidRPr="0006167F" w:rsidRDefault="0006167F" w:rsidP="009B2451">
      <w:pPr>
        <w:spacing w:after="0" w:line="240" w:lineRule="auto"/>
        <w:jc w:val="center"/>
        <w:rPr>
          <w:rFonts w:ascii="Times New Roman" w:eastAsia="Times New Roman" w:hAnsi="Times New Roman" w:cs="Times New Roman"/>
          <w:sz w:val="24"/>
          <w:szCs w:val="24"/>
          <w:lang w:eastAsia="ru-RU"/>
        </w:rPr>
      </w:pPr>
      <w:r w:rsidRPr="0006167F">
        <w:rPr>
          <w:rFonts w:ascii="Times New Roman" w:eastAsia="Times New Roman" w:hAnsi="Times New Roman" w:cs="Times New Roman"/>
          <w:noProof/>
          <w:sz w:val="24"/>
          <w:szCs w:val="24"/>
          <w:lang w:eastAsia="ru-RU"/>
        </w:rPr>
        <w:drawing>
          <wp:inline distT="0" distB="0" distL="0" distR="0" wp14:anchorId="189ACBAB" wp14:editId="058413F3">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06167F" w:rsidRPr="0006167F" w:rsidRDefault="0006167F" w:rsidP="009B2451">
      <w:pPr>
        <w:spacing w:after="0" w:line="240" w:lineRule="auto"/>
        <w:ind w:right="175"/>
        <w:jc w:val="center"/>
        <w:rPr>
          <w:rFonts w:ascii="Times New Roman" w:eastAsia="Times New Roman" w:hAnsi="Times New Roman" w:cs="Times New Roman"/>
          <w:b/>
          <w:bCs/>
          <w:sz w:val="28"/>
          <w:szCs w:val="28"/>
          <w:u w:val="single"/>
          <w:lang w:eastAsia="ru-RU"/>
        </w:rPr>
      </w:pPr>
      <w:r w:rsidRPr="0006167F">
        <w:rPr>
          <w:rFonts w:ascii="Times New Roman" w:eastAsia="Times New Roman" w:hAnsi="Times New Roman" w:cs="Times New Roman"/>
          <w:b/>
          <w:bCs/>
          <w:sz w:val="28"/>
          <w:szCs w:val="28"/>
          <w:u w:val="single"/>
          <w:lang w:eastAsia="ru-RU"/>
        </w:rPr>
        <w:t>ТЕРРИТОРИАЛЬНАЯ ИЗБИРАТЕЛЬНАЯ КОМИССИЯ</w:t>
      </w:r>
    </w:p>
    <w:p w:rsidR="0006167F" w:rsidRPr="0006167F" w:rsidRDefault="0019573F" w:rsidP="009B2451">
      <w:pPr>
        <w:spacing w:after="0" w:line="240" w:lineRule="auto"/>
        <w:ind w:right="175"/>
        <w:jc w:val="center"/>
        <w:rPr>
          <w:rFonts w:ascii="Times New Roman" w:eastAsia="Times New Roman" w:hAnsi="Times New Roman" w:cs="Times New Roman"/>
          <w:b/>
          <w:bCs/>
          <w:sz w:val="28"/>
          <w:szCs w:val="28"/>
          <w:u w:val="single"/>
          <w:lang w:eastAsia="ru-RU"/>
        </w:rPr>
      </w:pPr>
      <w:r>
        <w:rPr>
          <w:rFonts w:ascii="Times New Roman" w:eastAsia="Times New Roman" w:hAnsi="Times New Roman" w:cs="Times New Roman"/>
          <w:b/>
          <w:bCs/>
          <w:sz w:val="28"/>
          <w:szCs w:val="28"/>
          <w:u w:val="single"/>
          <w:lang w:eastAsia="ru-RU"/>
        </w:rPr>
        <w:t>ПЕРВОМАЙСКОГО РАЙОНА города</w:t>
      </w:r>
      <w:r w:rsidR="0006167F" w:rsidRPr="0006167F">
        <w:rPr>
          <w:rFonts w:ascii="Times New Roman" w:eastAsia="Times New Roman" w:hAnsi="Times New Roman" w:cs="Times New Roman"/>
          <w:b/>
          <w:bCs/>
          <w:sz w:val="28"/>
          <w:szCs w:val="28"/>
          <w:u w:val="single"/>
          <w:lang w:eastAsia="ru-RU"/>
        </w:rPr>
        <w:t xml:space="preserve"> РОСТОВА-НА-ДОНУ </w:t>
      </w:r>
    </w:p>
    <w:p w:rsidR="0006167F" w:rsidRPr="0006167F" w:rsidRDefault="0006167F" w:rsidP="009B2451">
      <w:pPr>
        <w:spacing w:after="0" w:line="240" w:lineRule="auto"/>
        <w:jc w:val="center"/>
        <w:rPr>
          <w:rFonts w:ascii="Times New Roman" w:eastAsia="Times New Roman" w:hAnsi="Times New Roman" w:cs="Times New Roman"/>
          <w:b/>
          <w:sz w:val="28"/>
          <w:szCs w:val="28"/>
          <w:lang w:eastAsia="ru-RU"/>
        </w:rPr>
      </w:pPr>
    </w:p>
    <w:p w:rsidR="0006167F" w:rsidRDefault="0006167F" w:rsidP="009B2451">
      <w:pPr>
        <w:spacing w:after="0" w:line="240" w:lineRule="auto"/>
        <w:jc w:val="center"/>
        <w:rPr>
          <w:rFonts w:ascii="Times New Roman" w:eastAsia="Times New Roman" w:hAnsi="Times New Roman" w:cs="Times New Roman"/>
          <w:b/>
          <w:sz w:val="28"/>
          <w:szCs w:val="28"/>
          <w:lang w:eastAsia="ru-RU"/>
        </w:rPr>
      </w:pPr>
      <w:r w:rsidRPr="0006167F">
        <w:rPr>
          <w:rFonts w:ascii="Times New Roman" w:eastAsia="Times New Roman" w:hAnsi="Times New Roman" w:cs="Times New Roman"/>
          <w:b/>
          <w:sz w:val="28"/>
          <w:szCs w:val="28"/>
          <w:lang w:eastAsia="ru-RU"/>
        </w:rPr>
        <w:t>ПОСТАНОВЛЕНИЕ</w:t>
      </w:r>
    </w:p>
    <w:p w:rsidR="004E6DD0" w:rsidRPr="0006167F" w:rsidRDefault="004E6DD0" w:rsidP="009B2451">
      <w:pPr>
        <w:spacing w:after="0" w:line="240" w:lineRule="auto"/>
        <w:jc w:val="center"/>
        <w:rPr>
          <w:rFonts w:ascii="Times New Roman" w:eastAsia="Times New Roman" w:hAnsi="Times New Roman" w:cs="Times New Roman"/>
          <w:b/>
          <w:sz w:val="28"/>
          <w:szCs w:val="28"/>
          <w:lang w:eastAsia="ru-RU"/>
        </w:rPr>
      </w:pPr>
    </w:p>
    <w:p w:rsidR="0006167F" w:rsidRPr="0006167F" w:rsidRDefault="0019573F" w:rsidP="009B2451">
      <w:pPr>
        <w:tabs>
          <w:tab w:val="left" w:pos="708"/>
          <w:tab w:val="left" w:pos="1416"/>
          <w:tab w:val="left" w:pos="2124"/>
          <w:tab w:val="left" w:pos="2832"/>
          <w:tab w:val="left" w:pos="3540"/>
          <w:tab w:val="left" w:pos="4248"/>
          <w:tab w:val="left" w:pos="9132"/>
        </w:tabs>
        <w:spacing w:after="0" w:line="240" w:lineRule="auto"/>
        <w:ind w:right="-2"/>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 xml:space="preserve">05 февраля </w:t>
      </w:r>
      <w:r w:rsidR="0006167F">
        <w:rPr>
          <w:rFonts w:ascii="Times New Roman" w:eastAsia="Times New Roman" w:hAnsi="Times New Roman" w:cs="Times New Roman"/>
          <w:sz w:val="28"/>
          <w:szCs w:val="28"/>
          <w:lang w:eastAsia="ru-RU"/>
        </w:rPr>
        <w:t>2020</w:t>
      </w:r>
      <w:r w:rsidR="0006167F" w:rsidRPr="0006167F">
        <w:rPr>
          <w:rFonts w:ascii="Times New Roman" w:eastAsia="Times New Roman" w:hAnsi="Times New Roman" w:cs="Times New Roman"/>
          <w:sz w:val="28"/>
          <w:szCs w:val="28"/>
          <w:lang w:eastAsia="ru-RU"/>
        </w:rPr>
        <w:t xml:space="preserve"> г.</w:t>
      </w:r>
      <w:r w:rsidR="0006167F" w:rsidRPr="0006167F">
        <w:rPr>
          <w:rFonts w:ascii="Times New Roman" w:eastAsia="Times New Roman" w:hAnsi="Times New Roman" w:cs="Times New Roman"/>
          <w:sz w:val="28"/>
          <w:szCs w:val="24"/>
          <w:lang w:eastAsia="ru-RU"/>
        </w:rPr>
        <w:tab/>
      </w:r>
      <w:r w:rsidR="0006167F" w:rsidRPr="0006167F">
        <w:rPr>
          <w:rFonts w:ascii="Times New Roman" w:eastAsia="Times New Roman" w:hAnsi="Times New Roman" w:cs="Times New Roman"/>
          <w:sz w:val="28"/>
          <w:szCs w:val="24"/>
          <w:lang w:eastAsia="ru-RU"/>
        </w:rPr>
        <w:tab/>
        <w:t xml:space="preserve">          </w:t>
      </w:r>
      <w:r w:rsidR="0006167F" w:rsidRPr="0006167F">
        <w:rPr>
          <w:rFonts w:ascii="Times New Roman" w:eastAsia="Times New Roman" w:hAnsi="Times New Roman" w:cs="Times New Roman"/>
          <w:sz w:val="28"/>
          <w:szCs w:val="24"/>
          <w:lang w:eastAsia="ru-RU"/>
        </w:rPr>
        <w:tab/>
        <w:t xml:space="preserve">                                            </w:t>
      </w:r>
      <w:r>
        <w:rPr>
          <w:rFonts w:ascii="Times New Roman" w:eastAsia="Times New Roman" w:hAnsi="Times New Roman" w:cs="Times New Roman"/>
          <w:sz w:val="28"/>
          <w:szCs w:val="24"/>
          <w:lang w:eastAsia="ru-RU"/>
        </w:rPr>
        <w:t xml:space="preserve">          </w:t>
      </w:r>
      <w:r w:rsidR="0006167F">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93-2</w:t>
      </w:r>
    </w:p>
    <w:p w:rsidR="004E6DD0" w:rsidRDefault="004E6DD0" w:rsidP="009B2451">
      <w:pPr>
        <w:tabs>
          <w:tab w:val="left" w:pos="708"/>
          <w:tab w:val="left" w:pos="1416"/>
          <w:tab w:val="left" w:pos="2124"/>
          <w:tab w:val="left" w:pos="2832"/>
          <w:tab w:val="left" w:pos="3540"/>
          <w:tab w:val="left" w:pos="4248"/>
          <w:tab w:val="left" w:pos="9132"/>
        </w:tabs>
        <w:spacing w:after="0" w:line="240" w:lineRule="auto"/>
        <w:ind w:right="175"/>
        <w:jc w:val="center"/>
        <w:rPr>
          <w:rFonts w:ascii="Times New Roman" w:eastAsia="Times New Roman" w:hAnsi="Times New Roman" w:cs="Times New Roman"/>
          <w:sz w:val="28"/>
          <w:szCs w:val="24"/>
          <w:lang w:eastAsia="ru-RU"/>
        </w:rPr>
      </w:pPr>
    </w:p>
    <w:p w:rsidR="0006167F" w:rsidRPr="0006167F" w:rsidRDefault="0006167F" w:rsidP="009B2451">
      <w:pPr>
        <w:tabs>
          <w:tab w:val="left" w:pos="708"/>
          <w:tab w:val="left" w:pos="1416"/>
          <w:tab w:val="left" w:pos="2124"/>
          <w:tab w:val="left" w:pos="2832"/>
          <w:tab w:val="left" w:pos="3540"/>
          <w:tab w:val="left" w:pos="4248"/>
          <w:tab w:val="left" w:pos="9132"/>
        </w:tabs>
        <w:spacing w:after="0" w:line="240" w:lineRule="auto"/>
        <w:ind w:right="175"/>
        <w:jc w:val="center"/>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город Ростов-на-Дону</w:t>
      </w:r>
    </w:p>
    <w:p w:rsidR="0006167F" w:rsidRPr="0006167F" w:rsidRDefault="0006167F" w:rsidP="009B2451">
      <w:pPr>
        <w:tabs>
          <w:tab w:val="left" w:pos="750"/>
          <w:tab w:val="left" w:pos="900"/>
        </w:tabs>
        <w:suppressAutoHyphens/>
        <w:spacing w:after="0" w:line="240" w:lineRule="auto"/>
        <w:ind w:right="-185"/>
        <w:jc w:val="center"/>
        <w:rPr>
          <w:rFonts w:ascii="Times New Roman" w:eastAsia="Times New Roman" w:hAnsi="Times New Roman" w:cs="Times New Roman"/>
          <w:sz w:val="28"/>
          <w:szCs w:val="20"/>
          <w:lang w:eastAsia="ru-RU"/>
        </w:rPr>
      </w:pPr>
      <w:bookmarkStart w:id="0" w:name="_GoBack"/>
      <w:bookmarkEnd w:id="0"/>
    </w:p>
    <w:tbl>
      <w:tblPr>
        <w:tblW w:w="0" w:type="auto"/>
        <w:tblInd w:w="1384" w:type="dxa"/>
        <w:tblLayout w:type="fixed"/>
        <w:tblLook w:val="0000" w:firstRow="0" w:lastRow="0" w:firstColumn="0" w:lastColumn="0" w:noHBand="0" w:noVBand="0"/>
      </w:tblPr>
      <w:tblGrid>
        <w:gridCol w:w="6804"/>
      </w:tblGrid>
      <w:tr w:rsidR="0006167F" w:rsidRPr="0006167F" w:rsidTr="00502B98">
        <w:trPr>
          <w:trHeight w:val="1549"/>
        </w:trPr>
        <w:tc>
          <w:tcPr>
            <w:tcW w:w="6804" w:type="dxa"/>
            <w:shd w:val="clear" w:color="auto" w:fill="auto"/>
          </w:tcPr>
          <w:p w:rsidR="0006167F" w:rsidRPr="0006167F" w:rsidRDefault="0006167F" w:rsidP="0019573F">
            <w:pPr>
              <w:suppressAutoHyphens/>
              <w:spacing w:after="0" w:line="240" w:lineRule="auto"/>
              <w:jc w:val="both"/>
              <w:rPr>
                <w:rFonts w:ascii="Times New Roman" w:eastAsia="Times New Roman" w:hAnsi="Times New Roman" w:cs="Times New Roman"/>
                <w:b/>
                <w:sz w:val="28"/>
                <w:szCs w:val="28"/>
                <w:lang w:eastAsia="ru-RU"/>
              </w:rPr>
            </w:pPr>
            <w:r w:rsidRPr="0006167F">
              <w:rPr>
                <w:rFonts w:ascii="Times New Roman" w:eastAsia="Times New Roman" w:hAnsi="Times New Roman" w:cs="Times New Roman"/>
                <w:b/>
                <w:sz w:val="28"/>
                <w:szCs w:val="28"/>
                <w:lang w:eastAsia="ru-RU"/>
              </w:rPr>
              <w:t xml:space="preserve">О сборе предложений для дополнительного зачисления в резерв составов участковых комиссий на территории </w:t>
            </w:r>
            <w:r w:rsidR="0019573F">
              <w:rPr>
                <w:rFonts w:ascii="Times New Roman" w:eastAsia="Times New Roman" w:hAnsi="Times New Roman" w:cs="Times New Roman"/>
                <w:b/>
                <w:sz w:val="28"/>
                <w:szCs w:val="28"/>
                <w:lang w:eastAsia="ru-RU"/>
              </w:rPr>
              <w:t>Первомайского района города</w:t>
            </w:r>
            <w:r w:rsidRPr="0006167F">
              <w:rPr>
                <w:rFonts w:ascii="Times New Roman" w:eastAsia="Times New Roman" w:hAnsi="Times New Roman" w:cs="Times New Roman"/>
                <w:b/>
                <w:sz w:val="28"/>
                <w:szCs w:val="28"/>
                <w:lang w:eastAsia="ru-RU"/>
              </w:rPr>
              <w:t xml:space="preserve"> Ростова-на-Дону </w:t>
            </w:r>
          </w:p>
        </w:tc>
      </w:tr>
    </w:tbl>
    <w:p w:rsidR="0006167F" w:rsidRPr="0006167F" w:rsidRDefault="0006167F" w:rsidP="009B2451">
      <w:pPr>
        <w:suppressAutoHyphens/>
        <w:spacing w:after="60" w:line="240" w:lineRule="auto"/>
        <w:jc w:val="both"/>
        <w:rPr>
          <w:rFonts w:ascii="Times New Roman" w:eastAsia="Times New Roman" w:hAnsi="Times New Roman" w:cs="Times New Roman"/>
          <w:kern w:val="28"/>
          <w:sz w:val="28"/>
          <w:szCs w:val="20"/>
          <w:lang w:eastAsia="ru-RU"/>
        </w:rPr>
      </w:pPr>
    </w:p>
    <w:p w:rsidR="0019573F" w:rsidRDefault="0006167F" w:rsidP="0019573F">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roofErr w:type="gramStart"/>
      <w:r w:rsidRPr="0006167F">
        <w:rPr>
          <w:rFonts w:ascii="Times New Roman" w:eastAsia="Times New Roman" w:hAnsi="Times New Roman" w:cs="Times New Roman"/>
          <w:kern w:val="28"/>
          <w:sz w:val="28"/>
          <w:szCs w:val="20"/>
          <w:lang w:eastAsia="ru-RU"/>
        </w:rPr>
        <w:t>В соответствии с пунктом 5</w:t>
      </w:r>
      <w:r w:rsidRPr="0006167F">
        <w:rPr>
          <w:rFonts w:ascii="Times New Roman" w:eastAsia="Times New Roman" w:hAnsi="Times New Roman" w:cs="Times New Roman"/>
          <w:kern w:val="28"/>
          <w:sz w:val="28"/>
          <w:szCs w:val="20"/>
          <w:vertAlign w:val="superscript"/>
          <w:lang w:eastAsia="ru-RU"/>
        </w:rPr>
        <w:t>1</w:t>
      </w:r>
      <w:r w:rsidRPr="0006167F">
        <w:rPr>
          <w:rFonts w:ascii="Times New Roman" w:eastAsia="Times New Roman" w:hAnsi="Times New Roman" w:cs="Times New Roman"/>
          <w:kern w:val="28"/>
          <w:sz w:val="28"/>
          <w:szCs w:val="20"/>
          <w:lang w:eastAsia="ru-RU"/>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12,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proofErr w:type="gramEnd"/>
      <w:r w:rsidRPr="0006167F">
        <w:rPr>
          <w:rFonts w:ascii="Times New Roman" w:eastAsia="Times New Roman" w:hAnsi="Times New Roman" w:cs="Times New Roman"/>
          <w:kern w:val="28"/>
          <w:sz w:val="28"/>
          <w:szCs w:val="20"/>
          <w:lang w:eastAsia="ru-RU"/>
        </w:rPr>
        <w:t xml:space="preserve">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sidR="0019573F">
        <w:rPr>
          <w:rFonts w:ascii="Times New Roman" w:eastAsia="Times New Roman" w:hAnsi="Times New Roman" w:cs="Times New Roman"/>
          <w:kern w:val="28"/>
          <w:sz w:val="28"/>
          <w:szCs w:val="20"/>
          <w:lang w:eastAsia="ru-RU"/>
        </w:rPr>
        <w:t xml:space="preserve"> </w:t>
      </w:r>
      <w:r w:rsidRPr="0006167F">
        <w:rPr>
          <w:rFonts w:ascii="Times New Roman" w:eastAsia="Times New Roman" w:hAnsi="Times New Roman" w:cs="Times New Roman"/>
          <w:sz w:val="28"/>
          <w:szCs w:val="28"/>
          <w:lang w:eastAsia="ru-RU"/>
        </w:rPr>
        <w:t xml:space="preserve">Территориальная избирательная комиссия </w:t>
      </w:r>
      <w:r w:rsidR="0019573F">
        <w:rPr>
          <w:rFonts w:ascii="Times New Roman" w:eastAsia="Times New Roman" w:hAnsi="Times New Roman" w:cs="Times New Roman"/>
          <w:sz w:val="28"/>
          <w:szCs w:val="28"/>
          <w:lang w:eastAsia="ru-RU"/>
        </w:rPr>
        <w:t>Первомайского</w:t>
      </w:r>
      <w:r w:rsidRPr="0006167F">
        <w:rPr>
          <w:rFonts w:ascii="Times New Roman" w:eastAsia="Times New Roman" w:hAnsi="Times New Roman" w:cs="Times New Roman"/>
          <w:sz w:val="28"/>
          <w:szCs w:val="28"/>
          <w:lang w:eastAsia="ru-RU"/>
        </w:rPr>
        <w:t xml:space="preserve"> района</w:t>
      </w:r>
      <w:r w:rsidR="0019573F">
        <w:rPr>
          <w:rFonts w:ascii="Times New Roman" w:eastAsia="Times New Roman" w:hAnsi="Times New Roman" w:cs="Times New Roman"/>
          <w:kern w:val="28"/>
          <w:sz w:val="28"/>
          <w:szCs w:val="20"/>
          <w:lang w:eastAsia="ru-RU"/>
        </w:rPr>
        <w:t xml:space="preserve"> </w:t>
      </w:r>
      <w:r w:rsidRPr="0006167F">
        <w:rPr>
          <w:rFonts w:ascii="Times New Roman" w:eastAsia="Times New Roman" w:hAnsi="Times New Roman" w:cs="Times New Roman"/>
          <w:sz w:val="28"/>
          <w:szCs w:val="28"/>
          <w:lang w:eastAsia="ru-RU"/>
        </w:rPr>
        <w:t xml:space="preserve">города Ростова-на-Дону </w:t>
      </w:r>
    </w:p>
    <w:p w:rsidR="0019573F" w:rsidRDefault="0019573F" w:rsidP="0019573F">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
    <w:p w:rsidR="0006167F" w:rsidRPr="0019573F" w:rsidRDefault="0006167F" w:rsidP="0019573F">
      <w:pPr>
        <w:widowControl w:val="0"/>
        <w:autoSpaceDE w:val="0"/>
        <w:autoSpaceDN w:val="0"/>
        <w:adjustRightInd w:val="0"/>
        <w:spacing w:after="0" w:line="240" w:lineRule="auto"/>
        <w:ind w:firstLine="708"/>
        <w:jc w:val="center"/>
        <w:rPr>
          <w:rFonts w:ascii="Times New Roman" w:eastAsia="Times New Roman" w:hAnsi="Times New Roman" w:cs="Times New Roman"/>
          <w:b/>
          <w:kern w:val="28"/>
          <w:sz w:val="28"/>
          <w:szCs w:val="20"/>
          <w:lang w:eastAsia="ru-RU"/>
        </w:rPr>
      </w:pPr>
      <w:r w:rsidRPr="0019573F">
        <w:rPr>
          <w:rFonts w:ascii="Times New Roman" w:eastAsia="Times New Roman" w:hAnsi="Times New Roman" w:cs="Times New Roman"/>
          <w:b/>
          <w:sz w:val="28"/>
          <w:szCs w:val="28"/>
          <w:lang w:eastAsia="ru-RU"/>
        </w:rPr>
        <w:t>ПОСТАНОВЛЯЕТ:</w:t>
      </w:r>
    </w:p>
    <w:p w:rsidR="0006167F" w:rsidRPr="0006167F" w:rsidRDefault="0006167F" w:rsidP="009B2451">
      <w:pPr>
        <w:spacing w:after="0" w:line="240" w:lineRule="auto"/>
        <w:jc w:val="center"/>
        <w:rPr>
          <w:rFonts w:ascii="Times New Roman" w:eastAsia="Times New Roman" w:hAnsi="Times New Roman" w:cs="Times New Roman"/>
          <w:sz w:val="28"/>
          <w:szCs w:val="28"/>
          <w:lang w:eastAsia="ru-RU"/>
        </w:rPr>
      </w:pPr>
    </w:p>
    <w:p w:rsidR="0006167F" w:rsidRPr="0006167F" w:rsidRDefault="0006167F" w:rsidP="0019573F">
      <w:pPr>
        <w:widowControl w:val="0"/>
        <w:autoSpaceDE w:val="0"/>
        <w:autoSpaceDN w:val="0"/>
        <w:adjustRightInd w:val="0"/>
        <w:spacing w:after="0" w:line="36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1.</w:t>
      </w:r>
      <w:r w:rsidRPr="0006167F">
        <w:rPr>
          <w:rFonts w:ascii="Times New Roman" w:eastAsia="Times New Roman" w:hAnsi="Times New Roman" w:cs="Times New Roman"/>
          <w:kern w:val="28"/>
          <w:sz w:val="28"/>
          <w:szCs w:val="20"/>
          <w:lang w:eastAsia="ru-RU"/>
        </w:rPr>
        <w:tab/>
        <w:t xml:space="preserve">Объявить сбор предложений для дополнительного зачисления в резерв составов участковых комиссий на территории </w:t>
      </w:r>
      <w:r w:rsidR="0019573F">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в период с </w:t>
      </w:r>
      <w:r>
        <w:rPr>
          <w:rFonts w:ascii="Times New Roman" w:eastAsia="Times New Roman" w:hAnsi="Times New Roman" w:cs="Times New Roman"/>
          <w:kern w:val="28"/>
          <w:sz w:val="28"/>
          <w:szCs w:val="20"/>
          <w:lang w:eastAsia="ru-RU"/>
        </w:rPr>
        <w:t>12 февраля 2020</w:t>
      </w:r>
      <w:r w:rsidRPr="0006167F">
        <w:rPr>
          <w:rFonts w:ascii="Times New Roman" w:eastAsia="Times New Roman" w:hAnsi="Times New Roman" w:cs="Times New Roman"/>
          <w:kern w:val="28"/>
          <w:sz w:val="28"/>
          <w:szCs w:val="20"/>
          <w:lang w:eastAsia="ru-RU"/>
        </w:rPr>
        <w:t xml:space="preserve"> года по </w:t>
      </w:r>
      <w:r>
        <w:rPr>
          <w:rFonts w:ascii="Times New Roman" w:eastAsia="Times New Roman" w:hAnsi="Times New Roman" w:cs="Times New Roman"/>
          <w:kern w:val="28"/>
          <w:sz w:val="28"/>
          <w:szCs w:val="20"/>
          <w:lang w:eastAsia="ru-RU"/>
        </w:rPr>
        <w:t>21 февраля 2020</w:t>
      </w:r>
      <w:r w:rsidRPr="0006167F">
        <w:rPr>
          <w:rFonts w:ascii="Times New Roman" w:eastAsia="Times New Roman" w:hAnsi="Times New Roman" w:cs="Times New Roman"/>
          <w:kern w:val="28"/>
          <w:sz w:val="28"/>
          <w:szCs w:val="20"/>
          <w:lang w:eastAsia="ru-RU"/>
        </w:rPr>
        <w:t xml:space="preserve"> года.</w:t>
      </w:r>
    </w:p>
    <w:p w:rsidR="0006167F" w:rsidRPr="0006167F" w:rsidRDefault="0006167F" w:rsidP="0019573F">
      <w:pPr>
        <w:widowControl w:val="0"/>
        <w:autoSpaceDE w:val="0"/>
        <w:autoSpaceDN w:val="0"/>
        <w:adjustRightInd w:val="0"/>
        <w:spacing w:after="0" w:line="36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2.</w:t>
      </w:r>
      <w:r w:rsidRPr="0006167F">
        <w:rPr>
          <w:rFonts w:ascii="Times New Roman" w:eastAsia="Times New Roman" w:hAnsi="Times New Roman" w:cs="Times New Roman"/>
          <w:kern w:val="28"/>
          <w:sz w:val="28"/>
          <w:szCs w:val="20"/>
          <w:lang w:eastAsia="ru-RU"/>
        </w:rPr>
        <w:tab/>
        <w:t xml:space="preserve">Опубликовать прилагаемое сообщение Территориальной избирательной комиссии </w:t>
      </w:r>
      <w:r w:rsidR="0019573F">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о дополнительном зачислении в резерв составов участковых комиссий на территории </w:t>
      </w:r>
      <w:r w:rsidR="0019573F">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в  </w:t>
      </w:r>
      <w:r w:rsidRPr="0006167F">
        <w:rPr>
          <w:rFonts w:ascii="Times New Roman" w:eastAsia="Times New Roman" w:hAnsi="Times New Roman" w:cs="Times New Roman"/>
          <w:kern w:val="28"/>
          <w:sz w:val="28"/>
          <w:szCs w:val="20"/>
          <w:lang w:eastAsia="ru-RU"/>
        </w:rPr>
        <w:lastRenderedPageBreak/>
        <w:t xml:space="preserve">государственных или муниципальных средствах массовой информации, разместить на сайте Территориальной избирательной комиссии </w:t>
      </w:r>
      <w:r w:rsidR="0019573F">
        <w:rPr>
          <w:rFonts w:ascii="Times New Roman" w:eastAsia="Times New Roman" w:hAnsi="Times New Roman" w:cs="Times New Roman"/>
          <w:kern w:val="28"/>
          <w:sz w:val="28"/>
          <w:szCs w:val="20"/>
          <w:lang w:eastAsia="ru-RU"/>
        </w:rPr>
        <w:t xml:space="preserve">Первомайского района города </w:t>
      </w:r>
      <w:r w:rsidRPr="0006167F">
        <w:rPr>
          <w:rFonts w:ascii="Times New Roman" w:eastAsia="Times New Roman" w:hAnsi="Times New Roman" w:cs="Times New Roman"/>
          <w:kern w:val="28"/>
          <w:sz w:val="28"/>
          <w:szCs w:val="20"/>
          <w:lang w:eastAsia="ru-RU"/>
        </w:rPr>
        <w:t>Ростова-на-Дону в информационно-телекоммуникационной сети «Интернет».</w:t>
      </w:r>
    </w:p>
    <w:p w:rsidR="0019573F" w:rsidRPr="0019573F" w:rsidRDefault="0006167F" w:rsidP="0019573F">
      <w:pPr>
        <w:spacing w:after="0" w:line="348" w:lineRule="auto"/>
        <w:ind w:firstLine="709"/>
        <w:jc w:val="both"/>
        <w:rPr>
          <w:rFonts w:ascii="Times New Roman" w:eastAsia="Times New Roman" w:hAnsi="Times New Roman" w:cs="Times New Roman"/>
          <w:sz w:val="28"/>
          <w:szCs w:val="20"/>
          <w:lang w:eastAsia="ru-RU"/>
        </w:rPr>
      </w:pPr>
      <w:r w:rsidRPr="0006167F">
        <w:rPr>
          <w:rFonts w:ascii="Times New Roman" w:eastAsia="Times New Roman" w:hAnsi="Times New Roman" w:cs="Times New Roman"/>
          <w:kern w:val="28"/>
          <w:sz w:val="28"/>
          <w:szCs w:val="20"/>
          <w:lang w:eastAsia="ru-RU"/>
        </w:rPr>
        <w:t>3.</w:t>
      </w:r>
      <w:r w:rsidRPr="0006167F">
        <w:rPr>
          <w:rFonts w:ascii="Times New Roman" w:eastAsia="Times New Roman" w:hAnsi="Times New Roman" w:cs="Times New Roman"/>
          <w:kern w:val="28"/>
          <w:sz w:val="28"/>
          <w:szCs w:val="20"/>
          <w:lang w:eastAsia="ru-RU"/>
        </w:rPr>
        <w:tab/>
      </w:r>
      <w:proofErr w:type="gramStart"/>
      <w:r w:rsidR="0019573F" w:rsidRPr="0019573F">
        <w:rPr>
          <w:rFonts w:ascii="Times New Roman" w:eastAsia="Times New Roman" w:hAnsi="Times New Roman" w:cs="Times New Roman"/>
          <w:sz w:val="28"/>
          <w:szCs w:val="20"/>
          <w:lang w:eastAsia="ru-RU"/>
        </w:rPr>
        <w:t xml:space="preserve">Системным администраторам </w:t>
      </w:r>
      <w:r w:rsidR="0019573F">
        <w:rPr>
          <w:rFonts w:ascii="Times New Roman" w:eastAsia="Times New Roman" w:hAnsi="Times New Roman" w:cs="Times New Roman"/>
          <w:sz w:val="28"/>
          <w:szCs w:val="20"/>
          <w:lang w:eastAsia="ru-RU"/>
        </w:rPr>
        <w:t>Первомайского территориального комплекса</w:t>
      </w:r>
      <w:r w:rsidR="0019573F" w:rsidRPr="0019573F">
        <w:rPr>
          <w:rFonts w:ascii="Times New Roman" w:eastAsia="Times New Roman" w:hAnsi="Times New Roman" w:cs="Times New Roman"/>
          <w:sz w:val="28"/>
          <w:szCs w:val="20"/>
          <w:lang w:eastAsia="ru-RU"/>
        </w:rPr>
        <w:t xml:space="preserve"> средств автоматизации Государственной автоматизированной системы Российской Федерации «Выборы» (далее – ГАС «В</w:t>
      </w:r>
      <w:r w:rsidR="0019573F">
        <w:rPr>
          <w:rFonts w:ascii="Times New Roman" w:eastAsia="Times New Roman" w:hAnsi="Times New Roman" w:cs="Times New Roman"/>
          <w:sz w:val="28"/>
          <w:szCs w:val="20"/>
          <w:lang w:eastAsia="ru-RU"/>
        </w:rPr>
        <w:t xml:space="preserve">ыборы») обеспечить ввод данных </w:t>
      </w:r>
      <w:r w:rsidR="0019573F" w:rsidRPr="0019573F">
        <w:rPr>
          <w:rFonts w:ascii="Times New Roman" w:eastAsia="Times New Roman" w:hAnsi="Times New Roman" w:cs="Times New Roman"/>
          <w:sz w:val="28"/>
          <w:szCs w:val="20"/>
          <w:lang w:eastAsia="ru-RU"/>
        </w:rPr>
        <w:t>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w:t>
      </w:r>
      <w:r w:rsidR="0019573F">
        <w:rPr>
          <w:rFonts w:ascii="Times New Roman" w:eastAsia="Times New Roman" w:hAnsi="Times New Roman" w:cs="Times New Roman"/>
          <w:sz w:val="28"/>
          <w:szCs w:val="20"/>
          <w:lang w:eastAsia="ru-RU"/>
        </w:rPr>
        <w:t xml:space="preserve">в составов участковых комиссий </w:t>
      </w:r>
      <w:r w:rsidR="0019573F" w:rsidRPr="0019573F">
        <w:rPr>
          <w:rFonts w:ascii="Times New Roman" w:eastAsia="Times New Roman" w:hAnsi="Times New Roman" w:cs="Times New Roman"/>
          <w:sz w:val="28"/>
          <w:szCs w:val="20"/>
          <w:lang w:eastAsia="ru-RU"/>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w:t>
      </w:r>
      <w:proofErr w:type="gramEnd"/>
      <w:r w:rsidR="0019573F" w:rsidRPr="0019573F">
        <w:rPr>
          <w:rFonts w:ascii="Times New Roman" w:eastAsia="Times New Roman" w:hAnsi="Times New Roman" w:cs="Times New Roman"/>
          <w:sz w:val="28"/>
          <w:szCs w:val="20"/>
          <w:lang w:eastAsia="ru-RU"/>
        </w:rPr>
        <w:t xml:space="preserve">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19573F" w:rsidRPr="0019573F" w:rsidRDefault="0019573F" w:rsidP="00B36571">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w:t>
      </w:r>
      <w:r w:rsidRPr="0019573F">
        <w:rPr>
          <w:rFonts w:ascii="Times New Roman" w:eastAsia="Times New Roman" w:hAnsi="Times New Roman" w:cs="Times New Roman"/>
          <w:sz w:val="28"/>
          <w:szCs w:val="20"/>
          <w:lang w:eastAsia="ru-RU"/>
        </w:rPr>
        <w:t>. Направить настоящее постановление в Избирательную комиссию Ростовской области для размещения</w:t>
      </w:r>
      <w:r w:rsidRPr="0019573F">
        <w:rPr>
          <w:rFonts w:ascii="Times New Roman" w:eastAsia="Times New Roman" w:hAnsi="Times New Roman" w:cs="Times New Roman"/>
          <w:sz w:val="28"/>
          <w:szCs w:val="24"/>
          <w:lang w:eastAsia="ru-RU"/>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19573F">
        <w:rPr>
          <w:rFonts w:ascii="Times New Roman" w:eastAsia="Times New Roman" w:hAnsi="Times New Roman" w:cs="Times New Roman"/>
          <w:sz w:val="28"/>
          <w:szCs w:val="20"/>
          <w:lang w:eastAsia="ru-RU"/>
        </w:rPr>
        <w:t>.</w:t>
      </w:r>
    </w:p>
    <w:p w:rsidR="0019573F" w:rsidRPr="0019573F" w:rsidRDefault="0019573F" w:rsidP="00B36571">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8"/>
          <w:lang w:eastAsia="ru-RU"/>
        </w:rPr>
        <w:t>5</w:t>
      </w:r>
      <w:r w:rsidRPr="0019573F">
        <w:rPr>
          <w:rFonts w:ascii="Times New Roman" w:eastAsia="Times New Roman" w:hAnsi="Times New Roman" w:cs="Times New Roman"/>
          <w:sz w:val="28"/>
          <w:szCs w:val="28"/>
          <w:lang w:eastAsia="ru-RU"/>
        </w:rPr>
        <w:t>. </w:t>
      </w:r>
      <w:proofErr w:type="gramStart"/>
      <w:r w:rsidRPr="0019573F">
        <w:rPr>
          <w:rFonts w:ascii="Times New Roman" w:eastAsia="Times New Roman" w:hAnsi="Times New Roman" w:cs="Times New Roman"/>
          <w:sz w:val="28"/>
          <w:szCs w:val="28"/>
          <w:lang w:eastAsia="ru-RU"/>
        </w:rPr>
        <w:t>Контроль за</w:t>
      </w:r>
      <w:proofErr w:type="gramEnd"/>
      <w:r w:rsidRPr="0019573F">
        <w:rPr>
          <w:rFonts w:ascii="Times New Roman" w:eastAsia="Times New Roman" w:hAnsi="Times New Roman" w:cs="Times New Roman"/>
          <w:sz w:val="28"/>
          <w:szCs w:val="28"/>
          <w:lang w:eastAsia="ru-RU"/>
        </w:rPr>
        <w:t xml:space="preserve"> выполнением настоящего постановления возложить </w:t>
      </w:r>
      <w:r w:rsidRPr="0019573F">
        <w:rPr>
          <w:rFonts w:ascii="Times New Roman" w:eastAsia="Times New Roman" w:hAnsi="Times New Roman" w:cs="Times New Roman"/>
          <w:sz w:val="28"/>
          <w:szCs w:val="28"/>
          <w:lang w:eastAsia="ru-RU"/>
        </w:rPr>
        <w:br/>
        <w:t xml:space="preserve">на секретаря Территориальной избирательной комиссии </w:t>
      </w:r>
      <w:r w:rsidRPr="0019573F">
        <w:rPr>
          <w:rFonts w:ascii="Times New Roman" w:eastAsia="Times New Roman" w:hAnsi="Times New Roman" w:cs="Times New Roman"/>
          <w:sz w:val="28"/>
          <w:szCs w:val="20"/>
          <w:lang w:eastAsia="ru-RU"/>
        </w:rPr>
        <w:t xml:space="preserve">Первомайского района города Ростова-на-дону Н.М. </w:t>
      </w:r>
      <w:proofErr w:type="spellStart"/>
      <w:r w:rsidRPr="0019573F">
        <w:rPr>
          <w:rFonts w:ascii="Times New Roman" w:eastAsia="Times New Roman" w:hAnsi="Times New Roman" w:cs="Times New Roman"/>
          <w:sz w:val="28"/>
          <w:szCs w:val="20"/>
          <w:lang w:eastAsia="ru-RU"/>
        </w:rPr>
        <w:t>Хошафян</w:t>
      </w:r>
      <w:proofErr w:type="spellEnd"/>
      <w:r w:rsidRPr="0019573F">
        <w:rPr>
          <w:rFonts w:ascii="Times New Roman" w:eastAsia="Times New Roman" w:hAnsi="Times New Roman" w:cs="Times New Roman"/>
          <w:sz w:val="28"/>
          <w:szCs w:val="20"/>
          <w:lang w:eastAsia="ru-RU"/>
        </w:rPr>
        <w:t>.</w:t>
      </w:r>
    </w:p>
    <w:p w:rsidR="0019573F" w:rsidRPr="0019573F" w:rsidRDefault="0019573F" w:rsidP="0019573F">
      <w:pPr>
        <w:spacing w:after="0" w:line="360" w:lineRule="auto"/>
        <w:ind w:firstLine="709"/>
        <w:jc w:val="both"/>
        <w:rPr>
          <w:rFonts w:ascii="Times New Roman" w:eastAsia="Times New Roman" w:hAnsi="Times New Roman" w:cs="Times New Roman"/>
          <w:sz w:val="28"/>
          <w:szCs w:val="28"/>
          <w:lang w:eastAsia="ru-RU"/>
        </w:rPr>
      </w:pPr>
    </w:p>
    <w:p w:rsidR="0019573F" w:rsidRPr="0019573F" w:rsidRDefault="0019573F" w:rsidP="0019573F">
      <w:pPr>
        <w:spacing w:after="0" w:line="240" w:lineRule="auto"/>
        <w:jc w:val="both"/>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 xml:space="preserve"> </w:t>
      </w:r>
    </w:p>
    <w:p w:rsidR="0019573F" w:rsidRPr="0019573F" w:rsidRDefault="0019573F" w:rsidP="0019573F">
      <w:pPr>
        <w:spacing w:after="0" w:line="360" w:lineRule="auto"/>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 xml:space="preserve">Председатель комиссии                                    </w:t>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19573F">
        <w:rPr>
          <w:rFonts w:ascii="Times New Roman" w:eastAsia="Times New Roman" w:hAnsi="Times New Roman" w:cs="Times New Roman"/>
          <w:sz w:val="28"/>
          <w:szCs w:val="28"/>
          <w:lang w:eastAsia="ru-RU"/>
        </w:rPr>
        <w:t>Ю.С. Басова</w:t>
      </w:r>
    </w:p>
    <w:p w:rsidR="0019573F" w:rsidRPr="0019573F" w:rsidRDefault="0019573F" w:rsidP="0019573F">
      <w:pPr>
        <w:spacing w:after="0" w:line="360" w:lineRule="auto"/>
        <w:rPr>
          <w:rFonts w:ascii="Times New Roman" w:eastAsia="Times New Roman" w:hAnsi="Times New Roman" w:cs="Times New Roman"/>
          <w:sz w:val="28"/>
          <w:szCs w:val="28"/>
          <w:lang w:eastAsia="ru-RU"/>
        </w:rPr>
      </w:pPr>
    </w:p>
    <w:p w:rsidR="0006167F" w:rsidRDefault="0019573F" w:rsidP="0019573F">
      <w:pPr>
        <w:spacing w:after="0" w:line="360" w:lineRule="auto"/>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Секретарь комиссии</w:t>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19573F">
        <w:rPr>
          <w:rFonts w:ascii="Times New Roman" w:eastAsia="Times New Roman" w:hAnsi="Times New Roman" w:cs="Times New Roman"/>
          <w:sz w:val="28"/>
          <w:szCs w:val="28"/>
          <w:lang w:eastAsia="ru-RU"/>
        </w:rPr>
        <w:t xml:space="preserve">Н.М. </w:t>
      </w:r>
      <w:proofErr w:type="spellStart"/>
      <w:r w:rsidRPr="0019573F">
        <w:rPr>
          <w:rFonts w:ascii="Times New Roman" w:eastAsia="Times New Roman" w:hAnsi="Times New Roman" w:cs="Times New Roman"/>
          <w:sz w:val="28"/>
          <w:szCs w:val="28"/>
          <w:lang w:eastAsia="ru-RU"/>
        </w:rPr>
        <w:t>Хошафян</w:t>
      </w:r>
      <w:proofErr w:type="spellEnd"/>
    </w:p>
    <w:p w:rsidR="0019573F" w:rsidRPr="0019573F" w:rsidRDefault="0019573F" w:rsidP="0019573F">
      <w:pPr>
        <w:spacing w:after="0" w:line="360" w:lineRule="auto"/>
        <w:rPr>
          <w:rFonts w:ascii="Times New Roman" w:eastAsia="Times New Roman" w:hAnsi="Times New Roman" w:cs="Times New Roman"/>
          <w:sz w:val="28"/>
          <w:szCs w:val="28"/>
          <w:lang w:eastAsia="ru-RU"/>
        </w:rPr>
      </w:pPr>
    </w:p>
    <w:tbl>
      <w:tblPr>
        <w:tblW w:w="0" w:type="auto"/>
        <w:tblInd w:w="5920" w:type="dxa"/>
        <w:tblLook w:val="04A0" w:firstRow="1" w:lastRow="0" w:firstColumn="1" w:lastColumn="0" w:noHBand="0" w:noVBand="1"/>
      </w:tblPr>
      <w:tblGrid>
        <w:gridCol w:w="3651"/>
      </w:tblGrid>
      <w:tr w:rsidR="0006167F" w:rsidRPr="0006167F" w:rsidTr="00502B98">
        <w:tc>
          <w:tcPr>
            <w:tcW w:w="3652" w:type="dxa"/>
          </w:tcPr>
          <w:p w:rsidR="0006167F" w:rsidRPr="0006167F" w:rsidRDefault="00B36571" w:rsidP="009B24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6167F" w:rsidRPr="0006167F">
              <w:rPr>
                <w:rFonts w:ascii="Times New Roman" w:eastAsia="Times New Roman" w:hAnsi="Times New Roman" w:cs="Times New Roman"/>
                <w:sz w:val="24"/>
                <w:szCs w:val="24"/>
                <w:lang w:eastAsia="ru-RU"/>
              </w:rPr>
              <w:t>Приложение к постановлению</w:t>
            </w:r>
          </w:p>
          <w:p w:rsidR="0006167F" w:rsidRPr="0006167F" w:rsidRDefault="0006167F" w:rsidP="00B36571">
            <w:pPr>
              <w:spacing w:after="0" w:line="240" w:lineRule="auto"/>
              <w:jc w:val="center"/>
              <w:rPr>
                <w:rFonts w:ascii="Times New Roman" w:eastAsia="Times New Roman" w:hAnsi="Times New Roman" w:cs="Times New Roman"/>
                <w:sz w:val="24"/>
                <w:szCs w:val="24"/>
                <w:lang w:eastAsia="ru-RU"/>
              </w:rPr>
            </w:pPr>
            <w:r w:rsidRPr="0006167F">
              <w:rPr>
                <w:rFonts w:ascii="Times New Roman" w:eastAsia="Times New Roman" w:hAnsi="Times New Roman" w:cs="Times New Roman"/>
                <w:sz w:val="24"/>
                <w:szCs w:val="24"/>
                <w:lang w:eastAsia="ru-RU"/>
              </w:rPr>
              <w:t xml:space="preserve">Территориальной избирательной комиссии </w:t>
            </w:r>
            <w:r w:rsidR="00B36571">
              <w:rPr>
                <w:rFonts w:ascii="Times New Roman" w:eastAsia="Times New Roman" w:hAnsi="Times New Roman" w:cs="Times New Roman"/>
                <w:sz w:val="24"/>
                <w:szCs w:val="24"/>
                <w:lang w:eastAsia="ru-RU"/>
              </w:rPr>
              <w:t>Первомайского района города Ростова-на-Д</w:t>
            </w:r>
            <w:r w:rsidRPr="0006167F">
              <w:rPr>
                <w:rFonts w:ascii="Times New Roman" w:eastAsia="Times New Roman" w:hAnsi="Times New Roman" w:cs="Times New Roman"/>
                <w:sz w:val="24"/>
                <w:szCs w:val="24"/>
                <w:lang w:eastAsia="ru-RU"/>
              </w:rPr>
              <w:t>ону</w:t>
            </w:r>
            <w:r w:rsidR="00B36571">
              <w:rPr>
                <w:rFonts w:ascii="Times New Roman" w:eastAsia="Times New Roman" w:hAnsi="Times New Roman" w:cs="Times New Roman"/>
                <w:sz w:val="24"/>
                <w:szCs w:val="24"/>
                <w:lang w:eastAsia="ru-RU"/>
              </w:rPr>
              <w:t xml:space="preserve">            </w:t>
            </w:r>
            <w:r w:rsidRPr="0006167F">
              <w:rPr>
                <w:rFonts w:ascii="Times New Roman" w:eastAsia="Times New Roman" w:hAnsi="Times New Roman" w:cs="Times New Roman"/>
                <w:sz w:val="24"/>
                <w:szCs w:val="24"/>
                <w:lang w:eastAsia="ru-RU"/>
              </w:rPr>
              <w:t xml:space="preserve"> от </w:t>
            </w:r>
            <w:r w:rsidR="00B36571">
              <w:rPr>
                <w:rFonts w:ascii="Times New Roman" w:eastAsia="Times New Roman" w:hAnsi="Times New Roman" w:cs="Times New Roman"/>
                <w:sz w:val="24"/>
                <w:szCs w:val="24"/>
                <w:lang w:eastAsia="ru-RU"/>
              </w:rPr>
              <w:t>05.02.2020 г. № 93-2</w:t>
            </w:r>
          </w:p>
        </w:tc>
      </w:tr>
    </w:tbl>
    <w:p w:rsidR="0006167F" w:rsidRPr="0006167F" w:rsidRDefault="0006167F" w:rsidP="0006167F">
      <w:pPr>
        <w:keepNext/>
        <w:spacing w:after="0" w:line="240" w:lineRule="auto"/>
        <w:jc w:val="center"/>
        <w:outlineLvl w:val="2"/>
        <w:rPr>
          <w:rFonts w:ascii="Times New Roman" w:eastAsia="Times New Roman" w:hAnsi="Times New Roman" w:cs="Times New Roman"/>
          <w:b/>
          <w:sz w:val="28"/>
          <w:szCs w:val="24"/>
          <w:lang w:val="x-none" w:eastAsia="x-none"/>
        </w:rPr>
      </w:pPr>
    </w:p>
    <w:p w:rsidR="0006167F" w:rsidRPr="0006167F" w:rsidRDefault="0006167F" w:rsidP="0006167F">
      <w:pPr>
        <w:keepNext/>
        <w:spacing w:after="0" w:line="240" w:lineRule="auto"/>
        <w:jc w:val="center"/>
        <w:outlineLvl w:val="2"/>
        <w:rPr>
          <w:rFonts w:ascii="Times New Roman" w:eastAsia="Times New Roman" w:hAnsi="Times New Roman" w:cs="Times New Roman"/>
          <w:b/>
          <w:sz w:val="28"/>
          <w:szCs w:val="24"/>
          <w:lang w:val="x-none" w:eastAsia="x-none"/>
        </w:rPr>
      </w:pPr>
      <w:r w:rsidRPr="0006167F">
        <w:rPr>
          <w:rFonts w:ascii="Times New Roman" w:eastAsia="Times New Roman" w:hAnsi="Times New Roman" w:cs="Times New Roman"/>
          <w:b/>
          <w:sz w:val="28"/>
          <w:szCs w:val="24"/>
          <w:lang w:val="x-none" w:eastAsia="x-none"/>
        </w:rPr>
        <w:t xml:space="preserve">СООБЩЕНИЕ </w:t>
      </w:r>
    </w:p>
    <w:p w:rsidR="0006167F" w:rsidRPr="0006167F" w:rsidRDefault="0006167F" w:rsidP="0006167F">
      <w:pPr>
        <w:keepNext/>
        <w:spacing w:after="0" w:line="240" w:lineRule="auto"/>
        <w:jc w:val="center"/>
        <w:outlineLvl w:val="2"/>
        <w:rPr>
          <w:rFonts w:ascii="Times New Roman" w:eastAsia="Times New Roman" w:hAnsi="Times New Roman" w:cs="Times New Roman"/>
          <w:b/>
          <w:sz w:val="28"/>
          <w:szCs w:val="24"/>
          <w:lang w:val="x-none" w:eastAsia="x-none"/>
        </w:rPr>
      </w:pPr>
      <w:r w:rsidRPr="0006167F">
        <w:rPr>
          <w:rFonts w:ascii="Times New Roman" w:eastAsia="Times New Roman" w:hAnsi="Times New Roman" w:cs="Times New Roman"/>
          <w:b/>
          <w:sz w:val="28"/>
          <w:szCs w:val="24"/>
          <w:lang w:val="x-none" w:eastAsia="x-none"/>
        </w:rPr>
        <w:t>о приеме предложений по кандидатурам для</w:t>
      </w:r>
      <w:r w:rsidR="00B36571">
        <w:rPr>
          <w:rFonts w:ascii="Times New Roman" w:eastAsia="Times New Roman" w:hAnsi="Times New Roman" w:cs="Times New Roman"/>
          <w:b/>
          <w:sz w:val="28"/>
          <w:szCs w:val="24"/>
          <w:lang w:eastAsia="x-none"/>
        </w:rPr>
        <w:t xml:space="preserve">                           </w:t>
      </w:r>
      <w:r w:rsidRPr="0006167F">
        <w:rPr>
          <w:rFonts w:ascii="Times New Roman" w:eastAsia="Times New Roman" w:hAnsi="Times New Roman" w:cs="Times New Roman"/>
          <w:b/>
          <w:sz w:val="28"/>
          <w:szCs w:val="24"/>
          <w:lang w:val="x-none" w:eastAsia="x-none"/>
        </w:rPr>
        <w:t xml:space="preserve"> дополнительного зачисления </w:t>
      </w:r>
      <w:r w:rsidRPr="0006167F">
        <w:rPr>
          <w:rFonts w:ascii="Times New Roman" w:eastAsia="Times New Roman" w:hAnsi="Times New Roman" w:cs="Times New Roman"/>
          <w:b/>
          <w:sz w:val="28"/>
          <w:szCs w:val="24"/>
          <w:lang w:val="x-none" w:eastAsia="x-none"/>
        </w:rPr>
        <w:br/>
        <w:t>в резерв составов участковых комиссий</w:t>
      </w:r>
      <w:r w:rsidR="00B36571">
        <w:rPr>
          <w:rFonts w:ascii="Times New Roman" w:eastAsia="Times New Roman" w:hAnsi="Times New Roman" w:cs="Times New Roman"/>
          <w:b/>
          <w:sz w:val="28"/>
          <w:szCs w:val="24"/>
          <w:lang w:eastAsia="x-none"/>
        </w:rPr>
        <w:t xml:space="preserve">                                         </w:t>
      </w:r>
      <w:r w:rsidRPr="0006167F">
        <w:rPr>
          <w:rFonts w:ascii="Times New Roman" w:eastAsia="Times New Roman" w:hAnsi="Times New Roman" w:cs="Times New Roman"/>
          <w:b/>
          <w:sz w:val="28"/>
          <w:szCs w:val="24"/>
          <w:lang w:val="x-none" w:eastAsia="x-none"/>
        </w:rPr>
        <w:t xml:space="preserve"> </w:t>
      </w:r>
      <w:r w:rsidR="00B36571">
        <w:rPr>
          <w:rFonts w:ascii="Times New Roman" w:eastAsia="Times New Roman" w:hAnsi="Times New Roman" w:cs="Times New Roman"/>
          <w:b/>
          <w:sz w:val="28"/>
          <w:szCs w:val="24"/>
          <w:lang w:eastAsia="x-none"/>
        </w:rPr>
        <w:t>Первомайского</w:t>
      </w:r>
      <w:r w:rsidRPr="0006167F">
        <w:rPr>
          <w:rFonts w:ascii="Times New Roman" w:eastAsia="Times New Roman" w:hAnsi="Times New Roman" w:cs="Times New Roman"/>
          <w:b/>
          <w:sz w:val="28"/>
          <w:szCs w:val="24"/>
          <w:lang w:eastAsia="x-none"/>
        </w:rPr>
        <w:t xml:space="preserve"> района </w:t>
      </w:r>
      <w:r w:rsidRPr="0006167F">
        <w:rPr>
          <w:rFonts w:ascii="Times New Roman" w:eastAsia="Times New Roman" w:hAnsi="Times New Roman" w:cs="Times New Roman"/>
          <w:b/>
          <w:sz w:val="28"/>
          <w:szCs w:val="24"/>
          <w:lang w:val="x-none" w:eastAsia="x-none"/>
        </w:rPr>
        <w:t>города Ростова-на-Дону</w:t>
      </w:r>
    </w:p>
    <w:p w:rsidR="0006167F" w:rsidRPr="0006167F" w:rsidRDefault="0006167F" w:rsidP="0006167F">
      <w:pPr>
        <w:spacing w:after="0" w:line="240" w:lineRule="auto"/>
        <w:rPr>
          <w:rFonts w:ascii="Times New Roman" w:eastAsia="Times New Roman" w:hAnsi="Times New Roman" w:cs="Times New Roman"/>
          <w:sz w:val="24"/>
          <w:szCs w:val="24"/>
          <w:lang w:val="x-none" w:eastAsia="x-none"/>
        </w:rPr>
      </w:pPr>
    </w:p>
    <w:p w:rsidR="0006167F" w:rsidRPr="0006167F" w:rsidRDefault="0006167F" w:rsidP="00A97A09">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7"/>
          <w:lang w:eastAsia="ru-RU"/>
        </w:rPr>
      </w:pPr>
      <w:r w:rsidRPr="0006167F">
        <w:rPr>
          <w:rFonts w:ascii="Times New Roman" w:eastAsia="Times New Roman" w:hAnsi="Times New Roman" w:cs="Times New Roman"/>
          <w:sz w:val="28"/>
          <w:szCs w:val="27"/>
          <w:lang w:eastAsia="ru-RU"/>
        </w:rPr>
        <w:t xml:space="preserve">Объявляется прием предложений по кандидатурам для дополнительного зачисления в резерв составов участковых комиссий города Ростова-на-Дону. </w:t>
      </w:r>
      <w:r w:rsidRPr="0006167F">
        <w:rPr>
          <w:rFonts w:ascii="Times New Roman" w:eastAsia="Times New Roman" w:hAnsi="Times New Roman" w:cs="Times New Roman"/>
          <w:sz w:val="28"/>
          <w:szCs w:val="24"/>
          <w:lang w:eastAsia="ru-RU"/>
        </w:rPr>
        <w:t xml:space="preserve">Прием документов осуществляется в период с </w:t>
      </w:r>
      <w:r w:rsidR="009B2451">
        <w:rPr>
          <w:rFonts w:ascii="Times New Roman" w:eastAsia="Times New Roman" w:hAnsi="Times New Roman" w:cs="Times New Roman"/>
          <w:sz w:val="28"/>
          <w:szCs w:val="24"/>
          <w:lang w:eastAsia="ru-RU"/>
        </w:rPr>
        <w:t>12 февраля 2020</w:t>
      </w:r>
      <w:r w:rsidRPr="0006167F">
        <w:rPr>
          <w:rFonts w:ascii="Times New Roman" w:eastAsia="Times New Roman" w:hAnsi="Times New Roman" w:cs="Times New Roman"/>
          <w:sz w:val="28"/>
          <w:szCs w:val="24"/>
          <w:lang w:eastAsia="ru-RU"/>
        </w:rPr>
        <w:t xml:space="preserve"> года</w:t>
      </w:r>
      <w:r w:rsidR="00B36571">
        <w:rPr>
          <w:rFonts w:ascii="Times New Roman" w:eastAsia="Times New Roman" w:hAnsi="Times New Roman" w:cs="Times New Roman"/>
          <w:sz w:val="28"/>
          <w:szCs w:val="24"/>
          <w:lang w:eastAsia="ru-RU"/>
        </w:rPr>
        <w:t xml:space="preserve">             </w:t>
      </w:r>
      <w:r w:rsidRPr="0006167F">
        <w:rPr>
          <w:rFonts w:ascii="Times New Roman" w:eastAsia="Times New Roman" w:hAnsi="Times New Roman" w:cs="Times New Roman"/>
          <w:sz w:val="28"/>
          <w:szCs w:val="24"/>
          <w:lang w:eastAsia="ru-RU"/>
        </w:rPr>
        <w:t xml:space="preserve">  по </w:t>
      </w:r>
      <w:r w:rsidR="009B2451">
        <w:rPr>
          <w:rFonts w:ascii="Times New Roman" w:eastAsia="Times New Roman" w:hAnsi="Times New Roman" w:cs="Times New Roman"/>
          <w:sz w:val="28"/>
          <w:szCs w:val="24"/>
          <w:lang w:eastAsia="ru-RU"/>
        </w:rPr>
        <w:t>21 февраля 2020</w:t>
      </w:r>
      <w:r w:rsidRPr="0006167F">
        <w:rPr>
          <w:rFonts w:ascii="Times New Roman" w:eastAsia="Times New Roman" w:hAnsi="Times New Roman" w:cs="Times New Roman"/>
          <w:sz w:val="28"/>
          <w:szCs w:val="24"/>
          <w:lang w:eastAsia="ru-RU"/>
        </w:rPr>
        <w:t xml:space="preserve"> года</w:t>
      </w:r>
      <w:r w:rsidR="00A97A09">
        <w:rPr>
          <w:rFonts w:ascii="Times New Roman" w:eastAsia="Times New Roman" w:hAnsi="Times New Roman" w:cs="Times New Roman"/>
          <w:sz w:val="28"/>
          <w:szCs w:val="24"/>
          <w:lang w:eastAsia="ru-RU"/>
        </w:rPr>
        <w:t xml:space="preserve">, </w:t>
      </w:r>
      <w:r w:rsidRPr="0006167F">
        <w:rPr>
          <w:rFonts w:ascii="Times New Roman" w:eastAsia="Times New Roman" w:hAnsi="Times New Roman" w:cs="Times New Roman"/>
          <w:sz w:val="28"/>
          <w:szCs w:val="24"/>
          <w:lang w:eastAsia="ru-RU"/>
        </w:rPr>
        <w:t xml:space="preserve">Территориальной избирательной комиссией </w:t>
      </w:r>
      <w:r w:rsidR="00B36571">
        <w:rPr>
          <w:rFonts w:ascii="Times New Roman" w:eastAsia="Times New Roman" w:hAnsi="Times New Roman" w:cs="Times New Roman"/>
          <w:bCs/>
          <w:sz w:val="28"/>
          <w:szCs w:val="24"/>
          <w:lang w:eastAsia="ru-RU"/>
        </w:rPr>
        <w:t>Первомайского</w:t>
      </w:r>
      <w:r w:rsidRPr="0006167F">
        <w:rPr>
          <w:rFonts w:ascii="Times New Roman" w:eastAsia="Times New Roman" w:hAnsi="Times New Roman" w:cs="Times New Roman"/>
          <w:sz w:val="28"/>
          <w:szCs w:val="24"/>
          <w:lang w:eastAsia="ru-RU"/>
        </w:rPr>
        <w:t xml:space="preserve"> района города Ростова-на-Дону по адресу: </w:t>
      </w:r>
      <w:r w:rsidRPr="0006167F">
        <w:rPr>
          <w:rFonts w:ascii="Times New Roman" w:eastAsia="Times New Roman" w:hAnsi="Times New Roman" w:cs="Times New Roman"/>
          <w:sz w:val="28"/>
          <w:szCs w:val="28"/>
          <w:lang w:eastAsia="ru-RU"/>
        </w:rPr>
        <w:t>344</w:t>
      </w:r>
      <w:r w:rsidR="00B36571">
        <w:rPr>
          <w:rFonts w:ascii="Times New Roman" w:eastAsia="Times New Roman" w:hAnsi="Times New Roman" w:cs="Times New Roman"/>
          <w:sz w:val="28"/>
          <w:szCs w:val="28"/>
          <w:lang w:eastAsia="ru-RU"/>
        </w:rPr>
        <w:t xml:space="preserve"> 029,               </w:t>
      </w:r>
      <w:r w:rsidRPr="0006167F">
        <w:rPr>
          <w:rFonts w:ascii="Times New Roman" w:eastAsia="Times New Roman" w:hAnsi="Times New Roman" w:cs="Times New Roman"/>
          <w:sz w:val="28"/>
          <w:szCs w:val="28"/>
          <w:lang w:eastAsia="ru-RU"/>
        </w:rPr>
        <w:t xml:space="preserve"> г. Ростов-на-Дону, </w:t>
      </w:r>
      <w:r w:rsidR="00B36571">
        <w:rPr>
          <w:rFonts w:ascii="Times New Roman" w:eastAsia="Times New Roman" w:hAnsi="Times New Roman" w:cs="Times New Roman"/>
          <w:sz w:val="28"/>
          <w:szCs w:val="28"/>
          <w:lang w:eastAsia="ru-RU"/>
        </w:rPr>
        <w:t>ул. Ильича, 40/26</w:t>
      </w:r>
      <w:r w:rsidRPr="0006167F">
        <w:rPr>
          <w:rFonts w:ascii="Times New Roman" w:eastAsia="Times New Roman" w:hAnsi="Times New Roman" w:cs="Times New Roman"/>
          <w:sz w:val="28"/>
          <w:szCs w:val="28"/>
          <w:lang w:eastAsia="ru-RU"/>
        </w:rPr>
        <w:t>, конт</w:t>
      </w:r>
      <w:r w:rsidR="004E6DD0">
        <w:rPr>
          <w:rFonts w:ascii="Times New Roman" w:eastAsia="Times New Roman" w:hAnsi="Times New Roman" w:cs="Times New Roman"/>
          <w:sz w:val="28"/>
          <w:szCs w:val="28"/>
          <w:lang w:eastAsia="ru-RU"/>
        </w:rPr>
        <w:t>актный телефон: 8(863) 283-21-66</w:t>
      </w:r>
      <w:r w:rsidRPr="0006167F">
        <w:rPr>
          <w:rFonts w:ascii="Times New Roman" w:eastAsia="Times New Roman" w:hAnsi="Times New Roman" w:cs="Times New Roman"/>
          <w:sz w:val="28"/>
          <w:szCs w:val="28"/>
          <w:lang w:eastAsia="ru-RU"/>
        </w:rPr>
        <w:t>.</w:t>
      </w: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Требования к кандидатурам для зачисления </w:t>
      </w: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в резерв составов участковых комиссий города Ростова-на-Дону</w:t>
      </w: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b/>
          <w:sz w:val="28"/>
          <w:szCs w:val="24"/>
          <w:lang w:eastAsia="ru-RU"/>
        </w:rPr>
      </w:pPr>
    </w:p>
    <w:p w:rsidR="0006167F" w:rsidRPr="0006167F" w:rsidRDefault="0006167F" w:rsidP="0006167F">
      <w:pPr>
        <w:overflowPunct w:val="0"/>
        <w:autoSpaceDE w:val="0"/>
        <w:autoSpaceDN w:val="0"/>
        <w:adjustRightInd w:val="0"/>
        <w:spacing w:after="0" w:line="240" w:lineRule="auto"/>
        <w:ind w:left="-284" w:firstLine="540"/>
        <w:jc w:val="both"/>
        <w:textAlignment w:val="baseline"/>
        <w:rPr>
          <w:rFonts w:ascii="Times New Roman" w:eastAsia="Times New Roman" w:hAnsi="Times New Roman" w:cs="Times New Roman"/>
          <w:sz w:val="28"/>
          <w:szCs w:val="24"/>
          <w:lang w:eastAsia="ru-RU"/>
        </w:rPr>
      </w:pPr>
      <w:proofErr w:type="gramStart"/>
      <w:r w:rsidRPr="0006167F">
        <w:rPr>
          <w:rFonts w:ascii="Times New Roman" w:eastAsia="Times New Roman" w:hAnsi="Times New Roman" w:cs="Times New Roman"/>
          <w:sz w:val="28"/>
          <w:szCs w:val="24"/>
          <w:lang w:eastAsia="ru-RU"/>
        </w:rPr>
        <w:t xml:space="preserve">В резерв составов участковых комиссий не зачисляются кандидатуры, </w:t>
      </w:r>
      <w:r w:rsidRPr="0006167F">
        <w:rPr>
          <w:rFonts w:ascii="Times New Roman" w:eastAsia="Times New Roman" w:hAnsi="Times New Roman" w:cs="Times New Roman"/>
          <w:sz w:val="28"/>
          <w:szCs w:val="24"/>
          <w:lang w:eastAsia="ru-RU"/>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06167F">
        <w:rPr>
          <w:rFonts w:ascii="Times New Roman" w:eastAsia="Times New Roman" w:hAnsi="Times New Roman" w:cs="Times New Roman"/>
          <w:sz w:val="28"/>
          <w:szCs w:val="24"/>
          <w:lang w:eastAsia="ru-RU"/>
        </w:rPr>
        <w:t xml:space="preserve"> для зачисления в резерв составов участковых комиссий.</w:t>
      </w:r>
    </w:p>
    <w:p w:rsidR="0006167F" w:rsidRPr="0006167F" w:rsidRDefault="0006167F" w:rsidP="0006167F">
      <w:pPr>
        <w:overflowPunct w:val="0"/>
        <w:autoSpaceDE w:val="0"/>
        <w:autoSpaceDN w:val="0"/>
        <w:adjustRightInd w:val="0"/>
        <w:spacing w:after="0" w:line="240" w:lineRule="auto"/>
        <w:ind w:left="-284" w:firstLine="540"/>
        <w:jc w:val="both"/>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06167F" w:rsidRPr="0006167F" w:rsidRDefault="0006167F" w:rsidP="0006167F">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lang w:eastAsia="ru-RU"/>
        </w:rPr>
      </w:pP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Перечень документов,</w:t>
      </w:r>
    </w:p>
    <w:p w:rsidR="0006167F" w:rsidRPr="0006167F" w:rsidRDefault="0006167F" w:rsidP="0006167F">
      <w:pPr>
        <w:keepNext/>
        <w:spacing w:after="0" w:line="240" w:lineRule="auto"/>
        <w:jc w:val="center"/>
        <w:outlineLvl w:val="2"/>
        <w:rPr>
          <w:rFonts w:ascii="Times New Roman" w:eastAsia="Times New Roman" w:hAnsi="Times New Roman" w:cs="Times New Roman"/>
          <w:sz w:val="28"/>
          <w:szCs w:val="24"/>
          <w:lang w:val="x-none" w:eastAsia="x-none"/>
        </w:rPr>
      </w:pPr>
      <w:r w:rsidRPr="0006167F">
        <w:rPr>
          <w:rFonts w:ascii="Times New Roman" w:eastAsia="Times New Roman" w:hAnsi="Times New Roman" w:cs="Times New Roman"/>
          <w:sz w:val="28"/>
          <w:szCs w:val="24"/>
          <w:lang w:val="x-none" w:eastAsia="x-none"/>
        </w:rPr>
        <w:t xml:space="preserve">представляемых при внесении предложений по кандидатурам </w:t>
      </w:r>
    </w:p>
    <w:p w:rsidR="0006167F" w:rsidRPr="0006167F" w:rsidRDefault="0006167F" w:rsidP="0006167F">
      <w:pPr>
        <w:keepNext/>
        <w:spacing w:after="0" w:line="240" w:lineRule="auto"/>
        <w:jc w:val="center"/>
        <w:outlineLvl w:val="2"/>
        <w:rPr>
          <w:rFonts w:ascii="Times New Roman" w:eastAsia="Times New Roman" w:hAnsi="Times New Roman" w:cs="Times New Roman"/>
          <w:sz w:val="28"/>
          <w:szCs w:val="24"/>
          <w:lang w:val="x-none" w:eastAsia="x-none"/>
        </w:rPr>
      </w:pPr>
      <w:r w:rsidRPr="0006167F">
        <w:rPr>
          <w:rFonts w:ascii="Times New Roman" w:eastAsia="Times New Roman" w:hAnsi="Times New Roman" w:cs="Times New Roman"/>
          <w:sz w:val="28"/>
          <w:szCs w:val="24"/>
          <w:lang w:val="x-none" w:eastAsia="x-none"/>
        </w:rPr>
        <w:t>в резерв составов участковых комиссий города Ростова-на-Дону</w:t>
      </w: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Всеми субъектами права предложения  кандидатур </w:t>
      </w: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должны быть представлены:</w:t>
      </w:r>
    </w:p>
    <w:p w:rsidR="0006167F" w:rsidRPr="0006167F" w:rsidRDefault="0006167F" w:rsidP="0006167F">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1. Письменное согласие гражданина Российской Федерации на его назначение членом участковой избирательной комиссии с правом </w:t>
      </w:r>
      <w:r w:rsidRPr="0006167F">
        <w:rPr>
          <w:rFonts w:ascii="Times New Roman" w:eastAsia="Times New Roman" w:hAnsi="Times New Roman" w:cs="Times New Roman"/>
          <w:sz w:val="28"/>
          <w:szCs w:val="24"/>
          <w:lang w:eastAsia="ru-RU"/>
        </w:rPr>
        <w:lastRenderedPageBreak/>
        <w:t>решающего голоса, зачисление в резерв составов участковых комиссий, на обработку его персональных данных.</w:t>
      </w:r>
    </w:p>
    <w:p w:rsidR="0006167F" w:rsidRPr="0006167F" w:rsidRDefault="0006167F" w:rsidP="0006167F">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2. Копия паспорта или документа, заменяющего паспорт гражданина Российской Федерации, кандидатура которого предложена для зачисления</w:t>
      </w:r>
      <w:r w:rsidRPr="0006167F">
        <w:rPr>
          <w:rFonts w:ascii="Times New Roman" w:eastAsia="Times New Roman" w:hAnsi="Times New Roman" w:cs="Times New Roman"/>
          <w:sz w:val="28"/>
          <w:szCs w:val="24"/>
          <w:lang w:eastAsia="ru-RU"/>
        </w:rPr>
        <w:br/>
        <w:t>в резерв составов участковых комиссий.</w:t>
      </w:r>
    </w:p>
    <w:p w:rsidR="0006167F" w:rsidRPr="0006167F" w:rsidRDefault="0006167F" w:rsidP="0006167F">
      <w:pPr>
        <w:autoSpaceDE w:val="0"/>
        <w:autoSpaceDN w:val="0"/>
        <w:adjustRightInd w:val="0"/>
        <w:spacing w:after="0" w:line="240" w:lineRule="auto"/>
        <w:ind w:firstLine="708"/>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С целью оперативной работы при назначении предложенных кандидатур</w:t>
      </w:r>
      <w:r w:rsidR="009B2451">
        <w:rPr>
          <w:rFonts w:ascii="Times New Roman" w:eastAsia="Times New Roman" w:hAnsi="Times New Roman" w:cs="Times New Roman"/>
          <w:sz w:val="28"/>
          <w:szCs w:val="24"/>
          <w:lang w:eastAsia="ru-RU"/>
        </w:rPr>
        <w:t xml:space="preserve"> </w:t>
      </w:r>
      <w:r w:rsidRPr="0006167F">
        <w:rPr>
          <w:rFonts w:ascii="Times New Roman" w:eastAsia="Times New Roman" w:hAnsi="Times New Roman" w:cs="Times New Roman"/>
          <w:sz w:val="28"/>
          <w:szCs w:val="24"/>
          <w:lang w:eastAsia="ru-RU"/>
        </w:rPr>
        <w:t>в составы участковых комиссий рекомендуется представить следующие документы:</w:t>
      </w:r>
    </w:p>
    <w:p w:rsidR="0006167F" w:rsidRPr="0006167F" w:rsidRDefault="0006167F" w:rsidP="0006167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1. Две фотографии лица, предлагаемого в резерв составов участковых комиссий, размером 3х4 см  (без уголка).</w:t>
      </w:r>
    </w:p>
    <w:p w:rsidR="0006167F" w:rsidRPr="0006167F" w:rsidRDefault="0006167F" w:rsidP="009B2451">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2. </w:t>
      </w:r>
      <w:proofErr w:type="gramStart"/>
      <w:r w:rsidRPr="0006167F">
        <w:rPr>
          <w:rFonts w:ascii="Times New Roman" w:eastAsia="Times New Roman" w:hAnsi="Times New Roman" w:cs="Times New Roman"/>
          <w:sz w:val="28"/>
          <w:szCs w:val="24"/>
          <w:lang w:eastAsia="ru-RU"/>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w:t>
      </w:r>
      <w:r w:rsidR="009B2451">
        <w:rPr>
          <w:rFonts w:ascii="Times New Roman" w:eastAsia="Times New Roman" w:hAnsi="Times New Roman" w:cs="Times New Roman"/>
          <w:sz w:val="28"/>
          <w:szCs w:val="24"/>
          <w:lang w:eastAsia="ru-RU"/>
        </w:rPr>
        <w:t xml:space="preserve">его сведения о роде занятий, то </w:t>
      </w:r>
      <w:r w:rsidRPr="0006167F">
        <w:rPr>
          <w:rFonts w:ascii="Times New Roman" w:eastAsia="Times New Roman" w:hAnsi="Times New Roman" w:cs="Times New Roman"/>
          <w:sz w:val="28"/>
          <w:szCs w:val="24"/>
          <w:lang w:eastAsia="ru-RU"/>
        </w:rPr>
        <w:t>есть</w:t>
      </w:r>
      <w:r w:rsidR="009B2451">
        <w:rPr>
          <w:rFonts w:ascii="Times New Roman" w:eastAsia="Times New Roman" w:hAnsi="Times New Roman" w:cs="Times New Roman"/>
          <w:sz w:val="28"/>
          <w:szCs w:val="24"/>
          <w:lang w:eastAsia="ru-RU"/>
        </w:rPr>
        <w:t xml:space="preserve"> </w:t>
      </w:r>
      <w:r w:rsidRPr="0006167F">
        <w:rPr>
          <w:rFonts w:ascii="Times New Roman" w:eastAsia="Times New Roman" w:hAnsi="Times New Roman" w:cs="Times New Roman"/>
          <w:sz w:val="28"/>
          <w:szCs w:val="24"/>
          <w:lang w:eastAsia="ru-RU"/>
        </w:rPr>
        <w:t>о деятельности, приносящей ему доход, или о статусе неработающего лица (пенсионер, безработный, учащийся</w:t>
      </w:r>
      <w:proofErr w:type="gramEnd"/>
      <w:r w:rsidRPr="0006167F">
        <w:rPr>
          <w:rFonts w:ascii="Times New Roman" w:eastAsia="Times New Roman" w:hAnsi="Times New Roman" w:cs="Times New Roman"/>
          <w:sz w:val="28"/>
          <w:szCs w:val="24"/>
          <w:lang w:eastAsia="ru-RU"/>
        </w:rPr>
        <w:t xml:space="preserve"> (</w:t>
      </w:r>
      <w:proofErr w:type="gramStart"/>
      <w:r w:rsidRPr="0006167F">
        <w:rPr>
          <w:rFonts w:ascii="Times New Roman" w:eastAsia="Times New Roman" w:hAnsi="Times New Roman" w:cs="Times New Roman"/>
          <w:sz w:val="28"/>
          <w:szCs w:val="24"/>
          <w:lang w:eastAsia="ru-RU"/>
        </w:rPr>
        <w:t>с указанием наименования учебного заведения), домохозяйка, временно не работающий).</w:t>
      </w:r>
      <w:proofErr w:type="gramEnd"/>
    </w:p>
    <w:p w:rsidR="0006167F" w:rsidRPr="0006167F" w:rsidRDefault="0006167F" w:rsidP="0006167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i/>
          <w:sz w:val="28"/>
          <w:szCs w:val="24"/>
          <w:lang w:eastAsia="ru-RU"/>
        </w:rPr>
        <w:t>Примечание.</w:t>
      </w:r>
      <w:r w:rsidRPr="0006167F">
        <w:rPr>
          <w:rFonts w:ascii="Times New Roman" w:eastAsia="Times New Roman" w:hAnsi="Times New Roman" w:cs="Times New Roman"/>
          <w:sz w:val="28"/>
          <w:szCs w:val="24"/>
          <w:lang w:eastAsia="ru-RU"/>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06167F" w:rsidRPr="0006167F" w:rsidRDefault="0006167F" w:rsidP="0006167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3. Копии документов, подтверждающих указанные в письменном согласии сведения об образовании.</w:t>
      </w:r>
    </w:p>
    <w:p w:rsidR="0006167F" w:rsidRPr="0006167F" w:rsidRDefault="0006167F" w:rsidP="0006167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p>
    <w:p w:rsidR="0006167F" w:rsidRPr="0006167F" w:rsidRDefault="0006167F" w:rsidP="0006167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Для политических партий, их региональных отделений, </w:t>
      </w:r>
    </w:p>
    <w:p w:rsidR="0006167F" w:rsidRPr="0006167F" w:rsidRDefault="0006167F" w:rsidP="0006167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иных структурных подразделений:</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bookmarkStart w:id="1" w:name="Par4"/>
      <w:bookmarkEnd w:id="1"/>
      <w:r w:rsidRPr="0006167F">
        <w:rPr>
          <w:rFonts w:ascii="Times New Roman" w:eastAsia="Times New Roman" w:hAnsi="Times New Roman" w:cs="Times New Roman"/>
          <w:sz w:val="28"/>
          <w:szCs w:val="24"/>
          <w:lang w:eastAsia="ru-RU"/>
        </w:rPr>
        <w:t xml:space="preserve">2. </w:t>
      </w:r>
      <w:proofErr w:type="gramStart"/>
      <w:r w:rsidRPr="0006167F">
        <w:rPr>
          <w:rFonts w:ascii="Times New Roman" w:eastAsia="Times New Roman" w:hAnsi="Times New Roman" w:cs="Times New Roman"/>
          <w:sz w:val="28"/>
          <w:szCs w:val="24"/>
          <w:lang w:eastAsia="ru-RU"/>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w:t>
      </w:r>
      <w:r w:rsidR="00A97A09">
        <w:rPr>
          <w:rFonts w:ascii="Times New Roman" w:eastAsia="Times New Roman" w:hAnsi="Times New Roman" w:cs="Times New Roman"/>
          <w:sz w:val="28"/>
          <w:szCs w:val="24"/>
          <w:lang w:eastAsia="ru-RU"/>
        </w:rPr>
        <w:t xml:space="preserve">ах в резерв составов участковых </w:t>
      </w:r>
      <w:r w:rsidRPr="0006167F">
        <w:rPr>
          <w:rFonts w:ascii="Times New Roman" w:eastAsia="Times New Roman" w:hAnsi="Times New Roman" w:cs="Times New Roman"/>
          <w:sz w:val="28"/>
          <w:szCs w:val="24"/>
          <w:lang w:eastAsia="ru-RU"/>
        </w:rPr>
        <w:t>комиссий о делегировании указанных полномочий, оформленное в соответствии с требованиями устава.</w:t>
      </w:r>
      <w:proofErr w:type="gramEnd"/>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p>
    <w:p w:rsidR="0006167F" w:rsidRPr="0006167F" w:rsidRDefault="0006167F" w:rsidP="0006167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Для иных общественных объединений:</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1. Нотариально удостоверенная или заверенная уполномоченным </w:t>
      </w:r>
      <w:r w:rsidRPr="0006167F">
        <w:rPr>
          <w:rFonts w:ascii="Times New Roman" w:eastAsia="Times New Roman" w:hAnsi="Times New Roman" w:cs="Times New Roman"/>
          <w:sz w:val="28"/>
          <w:szCs w:val="24"/>
          <w:lang w:eastAsia="ru-RU"/>
        </w:rPr>
        <w:br/>
        <w:t>на то органом общественного объединения копия действующего устава общественного объединения.</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lastRenderedPageBreak/>
        <w:t xml:space="preserve">2. </w:t>
      </w:r>
      <w:proofErr w:type="gramStart"/>
      <w:r w:rsidRPr="0006167F">
        <w:rPr>
          <w:rFonts w:ascii="Times New Roman" w:eastAsia="Times New Roman" w:hAnsi="Times New Roman" w:cs="Times New Roman"/>
          <w:sz w:val="28"/>
          <w:szCs w:val="24"/>
          <w:lang w:eastAsia="ru-RU"/>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3. </w:t>
      </w:r>
      <w:proofErr w:type="gramStart"/>
      <w:r w:rsidRPr="0006167F">
        <w:rPr>
          <w:rFonts w:ascii="Times New Roman" w:eastAsia="Times New Roman" w:hAnsi="Times New Roman" w:cs="Times New Roman"/>
          <w:sz w:val="28"/>
          <w:szCs w:val="24"/>
          <w:lang w:eastAsia="ru-RU"/>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06167F">
        <w:rPr>
          <w:rFonts w:ascii="Times New Roman" w:eastAsia="Times New Roman" w:hAnsi="Times New Roman" w:cs="Times New Roman"/>
          <w:color w:val="000000"/>
          <w:sz w:val="28"/>
          <w:szCs w:val="24"/>
          <w:lang w:eastAsia="ru-RU"/>
        </w:rPr>
        <w:t>пункте 2</w:t>
      </w:r>
      <w:r w:rsidRPr="0006167F">
        <w:rPr>
          <w:rFonts w:ascii="Times New Roman" w:eastAsia="Times New Roman" w:hAnsi="Times New Roman" w:cs="Times New Roman"/>
          <w:sz w:val="28"/>
          <w:szCs w:val="24"/>
          <w:lang w:eastAsia="ru-RU"/>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w:t>
      </w:r>
      <w:r w:rsidR="00A97A09">
        <w:rPr>
          <w:rFonts w:ascii="Times New Roman" w:eastAsia="Times New Roman" w:hAnsi="Times New Roman" w:cs="Times New Roman"/>
          <w:sz w:val="28"/>
          <w:szCs w:val="24"/>
          <w:lang w:eastAsia="ru-RU"/>
        </w:rPr>
        <w:t xml:space="preserve">гана, которому делегированы эти </w:t>
      </w:r>
      <w:r w:rsidRPr="0006167F">
        <w:rPr>
          <w:rFonts w:ascii="Times New Roman" w:eastAsia="Times New Roman" w:hAnsi="Times New Roman" w:cs="Times New Roman"/>
          <w:sz w:val="28"/>
          <w:szCs w:val="24"/>
          <w:lang w:eastAsia="ru-RU"/>
        </w:rPr>
        <w:t>полномочия,</w:t>
      </w:r>
      <w:r w:rsidR="00A97A09">
        <w:rPr>
          <w:rFonts w:ascii="Times New Roman" w:eastAsia="Times New Roman" w:hAnsi="Times New Roman" w:cs="Times New Roman"/>
          <w:sz w:val="28"/>
          <w:szCs w:val="24"/>
          <w:lang w:eastAsia="ru-RU"/>
        </w:rPr>
        <w:t xml:space="preserve"> </w:t>
      </w:r>
      <w:r w:rsidRPr="0006167F">
        <w:rPr>
          <w:rFonts w:ascii="Times New Roman" w:eastAsia="Times New Roman" w:hAnsi="Times New Roman" w:cs="Times New Roman"/>
          <w:sz w:val="28"/>
          <w:szCs w:val="24"/>
          <w:lang w:eastAsia="ru-RU"/>
        </w:rPr>
        <w:t>о внесении</w:t>
      </w:r>
      <w:proofErr w:type="gramEnd"/>
      <w:r w:rsidRPr="0006167F">
        <w:rPr>
          <w:rFonts w:ascii="Times New Roman" w:eastAsia="Times New Roman" w:hAnsi="Times New Roman" w:cs="Times New Roman"/>
          <w:sz w:val="28"/>
          <w:szCs w:val="24"/>
          <w:lang w:eastAsia="ru-RU"/>
        </w:rPr>
        <w:t xml:space="preserve"> предложений в резерв составов участковых комиссий.</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p>
    <w:p w:rsidR="0006167F" w:rsidRPr="0006167F" w:rsidRDefault="0006167F" w:rsidP="0006167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Для иных субъектов права предложения кандидатур в резерв составов участковых комиссий:</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Решение представительного органа муниципального образования, протокол собрания избирателей по месту жительства, работы, службы, учебы.</w:t>
      </w:r>
    </w:p>
    <w:p w:rsidR="0006167F" w:rsidRPr="0006167F" w:rsidRDefault="0006167F" w:rsidP="0006167F">
      <w:pPr>
        <w:autoSpaceDE w:val="0"/>
        <w:autoSpaceDN w:val="0"/>
        <w:adjustRightInd w:val="0"/>
        <w:spacing w:after="0" w:line="240" w:lineRule="auto"/>
        <w:jc w:val="both"/>
        <w:rPr>
          <w:rFonts w:ascii="Times New Roman" w:eastAsia="Times New Roman" w:hAnsi="Times New Roman" w:cs="Times New Roman"/>
          <w:sz w:val="28"/>
          <w:szCs w:val="24"/>
          <w:lang w:eastAsia="ru-RU"/>
        </w:rPr>
      </w:pPr>
    </w:p>
    <w:p w:rsidR="0006167F" w:rsidRDefault="0006167F"/>
    <w:sectPr w:rsidR="0006167F"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A74" w:rsidRDefault="00214A74">
      <w:pPr>
        <w:spacing w:after="0" w:line="240" w:lineRule="auto"/>
      </w:pPr>
      <w:r>
        <w:separator/>
      </w:r>
    </w:p>
  </w:endnote>
  <w:endnote w:type="continuationSeparator" w:id="0">
    <w:p w:rsidR="00214A74" w:rsidRDefault="00214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A74" w:rsidRDefault="00214A74">
      <w:pPr>
        <w:spacing w:after="0" w:line="240" w:lineRule="auto"/>
      </w:pPr>
      <w:r>
        <w:separator/>
      </w:r>
    </w:p>
  </w:footnote>
  <w:footnote w:type="continuationSeparator" w:id="0">
    <w:p w:rsidR="00214A74" w:rsidRDefault="00214A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C341F" w:rsidRDefault="00214A7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E6DD0">
      <w:rPr>
        <w:rStyle w:val="a5"/>
        <w:noProof/>
      </w:rPr>
      <w:t>2</w:t>
    </w:r>
    <w:r>
      <w:rPr>
        <w:rStyle w:val="a5"/>
      </w:rPr>
      <w:fldChar w:fldCharType="end"/>
    </w:r>
  </w:p>
  <w:p w:rsidR="00FC341F" w:rsidRDefault="00214A7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A12"/>
    <w:rsid w:val="0006167F"/>
    <w:rsid w:val="0019573F"/>
    <w:rsid w:val="00214A74"/>
    <w:rsid w:val="002F2A12"/>
    <w:rsid w:val="004E6DD0"/>
    <w:rsid w:val="00951997"/>
    <w:rsid w:val="009B2451"/>
    <w:rsid w:val="00A97A09"/>
    <w:rsid w:val="00B36571"/>
    <w:rsid w:val="00ED637A"/>
    <w:rsid w:val="00FA4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1372</Words>
  <Characters>7821</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ТИК</cp:lastModifiedBy>
  <cp:revision>4</cp:revision>
  <cp:lastPrinted>2020-02-06T12:53:00Z</cp:lastPrinted>
  <dcterms:created xsi:type="dcterms:W3CDTF">2020-02-11T05:49:00Z</dcterms:created>
  <dcterms:modified xsi:type="dcterms:W3CDTF">2020-02-11T06:12:00Z</dcterms:modified>
</cp:coreProperties>
</file>