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225" w:rsidRPr="00F4450C" w:rsidRDefault="00843225" w:rsidP="0084322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1453E2D" wp14:editId="386F27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3225" w:rsidRPr="00F4450C" w:rsidRDefault="00843225" w:rsidP="0084322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843225" w:rsidRPr="00E521FC" w:rsidRDefault="00843225" w:rsidP="0084322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E521FC"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E521FC" w:rsidRDefault="00E521FC" w:rsidP="00843225">
      <w:pPr>
        <w:jc w:val="center"/>
        <w:rPr>
          <w:rFonts w:ascii="Times New Roman" w:hAnsi="Times New Roman"/>
          <w:b/>
          <w:sz w:val="28"/>
        </w:rPr>
      </w:pPr>
    </w:p>
    <w:p w:rsidR="00843225" w:rsidRDefault="00843225" w:rsidP="00843225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843225" w:rsidRDefault="000B3525" w:rsidP="00843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74D33">
        <w:rPr>
          <w:rFonts w:ascii="Times New Roman" w:hAnsi="Times New Roman"/>
          <w:sz w:val="28"/>
          <w:szCs w:val="28"/>
        </w:rPr>
        <w:t>4 мая</w:t>
      </w:r>
      <w:r w:rsidR="00F258D9">
        <w:rPr>
          <w:rFonts w:ascii="Times New Roman" w:hAnsi="Times New Roman"/>
          <w:sz w:val="28"/>
          <w:szCs w:val="28"/>
        </w:rPr>
        <w:t xml:space="preserve"> 2021 г.</w:t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</w:r>
      <w:r w:rsidR="00F258D9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5-2</w:t>
      </w:r>
    </w:p>
    <w:p w:rsidR="00843225" w:rsidRDefault="00843225" w:rsidP="00843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43225" w:rsidRPr="002A521E" w:rsidRDefault="00843225" w:rsidP="008432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843225" w:rsidRPr="003B5579" w:rsidTr="00EE3B6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43225" w:rsidRPr="00990B96" w:rsidRDefault="00843225" w:rsidP="00E521FC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 w:rsidR="004C348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1932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843225" w:rsidRDefault="00843225" w:rsidP="00843225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43225" w:rsidRPr="003B5579" w:rsidRDefault="00843225" w:rsidP="00843225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843225" w:rsidRPr="00990B96" w:rsidRDefault="00843225" w:rsidP="00843225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постановления Территориальной избирательной комиссии Первомайского района города Ростова-на-Дону   </w:t>
      </w:r>
      <w:r w:rsidR="00F258D9">
        <w:rPr>
          <w:rFonts w:ascii="Times New Roman" w:hAnsi="Times New Roman"/>
          <w:sz w:val="28"/>
        </w:rPr>
        <w:t xml:space="preserve">  от </w:t>
      </w:r>
      <w:r w:rsidR="008F342D" w:rsidRPr="008F342D">
        <w:rPr>
          <w:rFonts w:ascii="Times New Roman" w:hAnsi="Times New Roman"/>
          <w:sz w:val="28"/>
        </w:rPr>
        <w:t>14.05</w:t>
      </w:r>
      <w:r w:rsidR="00F258D9" w:rsidRPr="008F342D">
        <w:rPr>
          <w:rFonts w:ascii="Times New Roman" w:hAnsi="Times New Roman"/>
          <w:sz w:val="28"/>
        </w:rPr>
        <w:t>.2021</w:t>
      </w:r>
      <w:r w:rsidR="008F342D" w:rsidRPr="008F342D">
        <w:rPr>
          <w:rFonts w:ascii="Times New Roman" w:hAnsi="Times New Roman"/>
          <w:sz w:val="28"/>
        </w:rPr>
        <w:t xml:space="preserve"> года № </w:t>
      </w:r>
      <w:r w:rsidR="00E521FC" w:rsidRPr="00E521FC">
        <w:rPr>
          <w:rFonts w:ascii="Times New Roman" w:hAnsi="Times New Roman"/>
          <w:sz w:val="28"/>
        </w:rPr>
        <w:t>5-1 «О формировании участковой избирательной</w:t>
      </w:r>
      <w:proofErr w:type="gramEnd"/>
      <w:r w:rsidR="00E521FC" w:rsidRPr="00E521FC">
        <w:rPr>
          <w:rFonts w:ascii="Times New Roman" w:hAnsi="Times New Roman"/>
          <w:sz w:val="28"/>
        </w:rPr>
        <w:t xml:space="preserve"> комиссии избирательного  участка, участка референдума № 1932</w:t>
      </w:r>
      <w:r w:rsidR="00E521FC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и </w:t>
      </w:r>
      <w:r w:rsidRPr="00990B96">
        <w:rPr>
          <w:rFonts w:ascii="Times New Roman" w:hAnsi="Times New Roman"/>
          <w:sz w:val="28"/>
        </w:rPr>
        <w:t xml:space="preserve">рассмотрев </w:t>
      </w:r>
      <w:r>
        <w:rPr>
          <w:rFonts w:ascii="Times New Roman" w:hAnsi="Times New Roman"/>
          <w:sz w:val="28"/>
          <w:szCs w:val="24"/>
        </w:rPr>
        <w:t>кандидатуры</w:t>
      </w:r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</w:t>
      </w:r>
      <w:r w:rsidR="004C348F">
        <w:rPr>
          <w:rFonts w:ascii="Times New Roman" w:hAnsi="Times New Roman"/>
          <w:sz w:val="28"/>
          <w:szCs w:val="24"/>
        </w:rPr>
        <w:t>стка, участка референдума № 1932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90B96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990B96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843225" w:rsidRDefault="00843225" w:rsidP="0084322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43225" w:rsidRPr="0021183C" w:rsidRDefault="00843225" w:rsidP="00843225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1183C">
        <w:rPr>
          <w:rFonts w:ascii="Times New Roman" w:hAnsi="Times New Roman"/>
          <w:b/>
          <w:sz w:val="28"/>
          <w:szCs w:val="28"/>
        </w:rPr>
        <w:t>ПОСТАНОВЛЯЕТ:</w:t>
      </w:r>
    </w:p>
    <w:p w:rsidR="00843225" w:rsidRPr="00E521FC" w:rsidRDefault="00843225" w:rsidP="008432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="00E449C2">
        <w:rPr>
          <w:rFonts w:ascii="Times New Roman" w:hAnsi="Times New Roman"/>
          <w:bCs/>
          <w:sz w:val="28"/>
          <w:szCs w:val="28"/>
        </w:rPr>
        <w:t>№ 1</w:t>
      </w:r>
      <w:r w:rsidR="004C348F">
        <w:rPr>
          <w:rFonts w:ascii="Times New Roman" w:hAnsi="Times New Roman"/>
          <w:bCs/>
          <w:sz w:val="28"/>
          <w:szCs w:val="28"/>
        </w:rPr>
        <w:t>932</w:t>
      </w:r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r w:rsidR="004C348F">
        <w:rPr>
          <w:rFonts w:ascii="Times New Roman" w:hAnsi="Times New Roman"/>
          <w:b/>
          <w:sz w:val="28"/>
          <w:szCs w:val="24"/>
        </w:rPr>
        <w:t>Медведеву Елену Александровну</w:t>
      </w:r>
      <w:r w:rsidRPr="00574AED">
        <w:rPr>
          <w:rFonts w:ascii="Times New Roman" w:hAnsi="Times New Roman"/>
          <w:sz w:val="28"/>
        </w:rPr>
        <w:t>.</w:t>
      </w:r>
    </w:p>
    <w:p w:rsidR="00E521FC" w:rsidRPr="00574AED" w:rsidRDefault="00E521FC" w:rsidP="00E521F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521FC">
        <w:rPr>
          <w:rFonts w:ascii="Times New Roman" w:hAnsi="Times New Roman"/>
          <w:sz w:val="28"/>
          <w:szCs w:val="28"/>
        </w:rPr>
        <w:t>Председателю участковой избирательной комиссии, назначенному настоящим постановлением, созвать первое заседание участковой избирательной комиссии 28 мая 2021 года.</w:t>
      </w:r>
    </w:p>
    <w:p w:rsidR="00843225" w:rsidRDefault="00843225" w:rsidP="008432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843225" w:rsidRDefault="00843225" w:rsidP="008432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 в соответствующую участковую избирательную комиссию.</w:t>
      </w:r>
    </w:p>
    <w:p w:rsidR="00843225" w:rsidRDefault="00843225" w:rsidP="008432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1C0CE1">
        <w:rPr>
          <w:rFonts w:ascii="Times New Roman" w:hAnsi="Times New Roman"/>
          <w:sz w:val="28"/>
          <w:szCs w:val="28"/>
        </w:rPr>
        <w:t>Территориальн</w:t>
      </w:r>
      <w:r>
        <w:rPr>
          <w:rFonts w:ascii="Times New Roman" w:hAnsi="Times New Roman"/>
          <w:sz w:val="28"/>
          <w:szCs w:val="28"/>
        </w:rPr>
        <w:t xml:space="preserve">ой избирательной комиссии Первомайского района города </w:t>
      </w:r>
      <w:r w:rsidRPr="001C0CE1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>.</w:t>
      </w:r>
    </w:p>
    <w:p w:rsidR="00843225" w:rsidRDefault="00843225" w:rsidP="008432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521FC" w:rsidRDefault="00E521FC" w:rsidP="008432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</w:t>
      </w:r>
      <w:r w:rsidR="00E521FC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>Ю.С. Басова</w:t>
      </w:r>
      <w:bookmarkStart w:id="0" w:name="_GoBack"/>
      <w:bookmarkEnd w:id="0"/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 w:rsidR="00E521FC"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Н.М.Хошафян</w:t>
      </w:r>
      <w:proofErr w:type="spellEnd"/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43225" w:rsidRDefault="00843225" w:rsidP="0084322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F0DFE" w:rsidRDefault="00BF0DFE"/>
    <w:sectPr w:rsidR="00BF0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25"/>
    <w:rsid w:val="0008093B"/>
    <w:rsid w:val="000B3525"/>
    <w:rsid w:val="0031204C"/>
    <w:rsid w:val="00335FA4"/>
    <w:rsid w:val="0047023C"/>
    <w:rsid w:val="004C348F"/>
    <w:rsid w:val="005251D9"/>
    <w:rsid w:val="00674D33"/>
    <w:rsid w:val="006E6F71"/>
    <w:rsid w:val="008217C9"/>
    <w:rsid w:val="00843225"/>
    <w:rsid w:val="008F342D"/>
    <w:rsid w:val="009D041C"/>
    <w:rsid w:val="00BF0DFE"/>
    <w:rsid w:val="00C35587"/>
    <w:rsid w:val="00D30680"/>
    <w:rsid w:val="00DB0E54"/>
    <w:rsid w:val="00E449C2"/>
    <w:rsid w:val="00E521FC"/>
    <w:rsid w:val="00F258D9"/>
    <w:rsid w:val="00F3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2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32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32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4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32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dcterms:created xsi:type="dcterms:W3CDTF">2021-03-26T13:10:00Z</dcterms:created>
  <dcterms:modified xsi:type="dcterms:W3CDTF">2021-05-26T10:09:00Z</dcterms:modified>
</cp:coreProperties>
</file>