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8173B95" wp14:editId="5E55AC2D">
            <wp:extent cx="70739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39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3B0B83" w:rsidRPr="003B0B83" w:rsidRDefault="003B0B83" w:rsidP="003B0B83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ПЕРВОМАЙСКОГО   РАЙОНА  Г. РОСТОВА-НА-ДОНУ</w:t>
      </w:r>
    </w:p>
    <w:p w:rsidR="00A30F35" w:rsidRPr="00A30F35" w:rsidRDefault="00A30F35" w:rsidP="00A30F35">
      <w:pPr>
        <w:spacing w:after="0"/>
        <w:ind w:right="-766"/>
        <w:rPr>
          <w:rFonts w:ascii="Times New Roman" w:eastAsia="Times New Roman" w:hAnsi="Times New Roman" w:cs="Times New Roman"/>
          <w:b/>
          <w:sz w:val="28"/>
          <w:lang w:eastAsia="ru-RU"/>
        </w:rPr>
      </w:pPr>
    </w:p>
    <w:p w:rsidR="00A95727" w:rsidRPr="00A95727" w:rsidRDefault="003B0B83" w:rsidP="00A95727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A95727" w:rsidRPr="003B0B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3B0B83" w:rsidRPr="003B0B83" w:rsidRDefault="008E03F5" w:rsidP="003B0B83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3D273F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76B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июня </w:t>
      </w:r>
      <w:r w:rsidR="00193902">
        <w:rPr>
          <w:rFonts w:ascii="Times New Roman" w:eastAsia="Times New Roman" w:hAnsi="Times New Roman" w:cs="Times New Roman"/>
          <w:sz w:val="28"/>
          <w:szCs w:val="28"/>
          <w:lang w:eastAsia="ru-RU"/>
        </w:rPr>
        <w:t>2026</w:t>
      </w:r>
      <w:r w:rsidR="003B0B83" w:rsidRPr="00A30F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                                                   </w:t>
      </w:r>
      <w:r w:rsidR="003B0B83" w:rsidRPr="00A30F3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</w:t>
      </w:r>
      <w:r w:rsidR="00676B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</w:t>
      </w:r>
      <w:r w:rsidR="003B0B83" w:rsidRPr="00A30F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№ </w:t>
      </w:r>
      <w:r w:rsidR="00676B72">
        <w:rPr>
          <w:rFonts w:ascii="Times New Roman" w:eastAsia="Times New Roman" w:hAnsi="Times New Roman" w:cs="Times New Roman"/>
          <w:sz w:val="28"/>
          <w:szCs w:val="28"/>
          <w:lang w:eastAsia="ru-RU"/>
        </w:rPr>
        <w:t>6-5</w:t>
      </w:r>
      <w:r w:rsidR="003D273F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</w:p>
    <w:p w:rsidR="00A30F35" w:rsidRDefault="00A30F35" w:rsidP="00A30F35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right="127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B83" w:rsidRPr="003B0B83" w:rsidRDefault="00F113A3" w:rsidP="003B0B83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назначении члена</w:t>
      </w:r>
      <w:r w:rsidR="003B0B83" w:rsidRPr="003B0B8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участковой избирательной комиссии с правом решающего голоса избирательного участка, участка референдума </w:t>
      </w:r>
    </w:p>
    <w:p w:rsidR="003B0B83" w:rsidRPr="003B0B83" w:rsidRDefault="00F113A3" w:rsidP="003B0B83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№ 1886</w:t>
      </w:r>
    </w:p>
    <w:p w:rsidR="003B0B83" w:rsidRPr="003B0B83" w:rsidRDefault="003B0B83" w:rsidP="003B0B8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</w:p>
    <w:p w:rsidR="00265BE7" w:rsidRPr="00A30F35" w:rsidRDefault="00265BE7" w:rsidP="00265BE7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A30F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основании ст. 26, 27 Федерального закона от 12.06.2002 № 67-ФЗ «Об основных гарантиях избирательных прав и права на участие в референдуме граждан Российской Федерации», пункта 7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 Территориальной избирательной комиссии от </w:t>
      </w:r>
      <w:r w:rsidR="00193902" w:rsidRPr="00193902">
        <w:rPr>
          <w:rFonts w:ascii="Times New Roman" w:eastAsia="Times New Roman" w:hAnsi="Times New Roman" w:cs="Times New Roman"/>
          <w:sz w:val="24"/>
          <w:szCs w:val="24"/>
          <w:lang w:eastAsia="ru-RU"/>
        </w:rPr>
        <w:t>08.05.2026</w:t>
      </w:r>
      <w:proofErr w:type="gramEnd"/>
      <w:r w:rsidR="00193902" w:rsidRPr="00193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</w:t>
      </w:r>
      <w:r w:rsidR="00193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3-1 </w:t>
      </w:r>
      <w:r w:rsidRPr="00A30F35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A30F3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 зачислении в резерв составов участковых комиссий, избирательных участков, участков референдумов, образованных на территории Первомайского района города Ростова-на-Дону</w:t>
      </w:r>
      <w:r w:rsidRPr="00A30F35">
        <w:rPr>
          <w:rFonts w:ascii="Times New Roman" w:eastAsia="Times New Roman" w:hAnsi="Times New Roman" w:cs="Times New Roman"/>
          <w:sz w:val="24"/>
          <w:szCs w:val="24"/>
          <w:lang w:eastAsia="ru-RU"/>
        </w:rPr>
        <w:t>», Территориальная избирательная комиссия Первомайского района города Ростова-на-Дону</w:t>
      </w:r>
    </w:p>
    <w:p w:rsidR="003B0B83" w:rsidRPr="003B0B83" w:rsidRDefault="003B0B83" w:rsidP="003B0B83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B83" w:rsidRPr="003B0B83" w:rsidRDefault="003B0B83" w:rsidP="003B0B83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3B0B83" w:rsidRPr="003B0B83" w:rsidRDefault="003B0B83" w:rsidP="003B0B83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65BE7" w:rsidRDefault="003B0B83" w:rsidP="00193902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1. Назначить член</w:t>
      </w:r>
      <w:r w:rsidR="00F113A3">
        <w:rPr>
          <w:rFonts w:ascii="Times New Roman" w:eastAsia="Times New Roman" w:hAnsi="Times New Roman" w:cs="Times New Roman"/>
          <w:sz w:val="28"/>
          <w:szCs w:val="28"/>
          <w:lang w:eastAsia="ru-RU"/>
        </w:rPr>
        <w:t>ом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участковой избирательной комиссии с правом решающего голоса избирательного у</w:t>
      </w:r>
      <w:r w:rsidR="003236C9">
        <w:rPr>
          <w:rFonts w:ascii="Times New Roman" w:eastAsia="Times New Roman" w:hAnsi="Times New Roman" w:cs="Times New Roman"/>
          <w:sz w:val="28"/>
          <w:szCs w:val="28"/>
          <w:lang w:eastAsia="ru-RU"/>
        </w:rPr>
        <w:t>ча</w:t>
      </w:r>
      <w:r w:rsidR="00F113A3"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стка, участка референдума № 1886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113A3">
        <w:rPr>
          <w:rFonts w:ascii="Times New Roman" w:eastAsia="Times New Roman" w:hAnsi="Times New Roman" w:cs="Times New Roman"/>
          <w:sz w:val="28"/>
          <w:szCs w:val="28"/>
          <w:lang w:eastAsia="ru-RU"/>
        </w:rPr>
        <w:t>Фоменко Людмилу Геннадьевну</w:t>
      </w:r>
      <w:r w:rsidR="008C74B5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A902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B0B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предложенн</w:t>
      </w:r>
      <w:r w:rsidR="008C74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ую </w:t>
      </w:r>
      <w:r w:rsidR="00F113A3">
        <w:rPr>
          <w:rFonts w:ascii="Times New Roman" w:eastAsia="Times New Roman" w:hAnsi="Times New Roman" w:cs="Times New Roman"/>
          <w:sz w:val="28"/>
          <w:szCs w:val="28"/>
          <w:lang w:eastAsia="ru-RU"/>
        </w:rPr>
        <w:t>собранием избирателей по месту работы.</w:t>
      </w:r>
    </w:p>
    <w:p w:rsidR="008D0D7E" w:rsidRDefault="003B0B83" w:rsidP="003B0B83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Pr="003B0B8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Направить настоящее постановление в Избирательную комиссию Ростовской области.</w:t>
      </w:r>
    </w:p>
    <w:p w:rsidR="003B0B83" w:rsidRDefault="003B0B83" w:rsidP="003B0B83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3. Направить заверенную копию настоящего постановления в участковую избирательную комиссию избирательного уч</w:t>
      </w:r>
      <w:r w:rsidR="003236C9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F113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стка, участка референдума </w:t>
      </w:r>
      <w:r w:rsidR="00676B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F113A3">
        <w:rPr>
          <w:rFonts w:ascii="Times New Roman" w:eastAsia="Times New Roman" w:hAnsi="Times New Roman" w:cs="Times New Roman"/>
          <w:sz w:val="28"/>
          <w:szCs w:val="28"/>
          <w:lang w:eastAsia="ru-RU"/>
        </w:rPr>
        <w:t>№ 1886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76B72" w:rsidRPr="003B0B83" w:rsidRDefault="00676B72" w:rsidP="003B0B83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D273F" w:rsidRDefault="003D273F" w:rsidP="003B0B8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B83" w:rsidRPr="003B0B83" w:rsidRDefault="003B0B83" w:rsidP="003B0B8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4. </w:t>
      </w:r>
      <w:proofErr w:type="gramStart"/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3B0B83" w:rsidRPr="003B0B83" w:rsidRDefault="003B0B83" w:rsidP="003B0B8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</w:t>
      </w:r>
      <w:proofErr w:type="gramStart"/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 w:rsidR="00DA1EC7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секретаря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Первомайского района города  Ростова-на-Дону </w:t>
      </w:r>
      <w:r w:rsidR="00DA1EC7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 Н.М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B0B83" w:rsidRPr="003B0B83" w:rsidRDefault="003B0B83" w:rsidP="003B0B83">
      <w:pPr>
        <w:spacing w:after="0" w:line="360" w:lineRule="auto"/>
        <w:ind w:right="25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Ю.С. Басова</w:t>
      </w:r>
    </w:p>
    <w:p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Н.М. Хошафян</w:t>
      </w:r>
    </w:p>
    <w:p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B83" w:rsidRPr="003B0B83" w:rsidRDefault="003B0B83" w:rsidP="003B0B83"/>
    <w:p w:rsidR="009967A4" w:rsidRDefault="009967A4"/>
    <w:sectPr w:rsidR="009967A4" w:rsidSect="00A30F35"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D0263" w:rsidRDefault="003D0263">
      <w:pPr>
        <w:spacing w:after="0" w:line="240" w:lineRule="auto"/>
      </w:pPr>
      <w:r>
        <w:separator/>
      </w:r>
    </w:p>
  </w:endnote>
  <w:endnote w:type="continuationSeparator" w:id="0">
    <w:p w:rsidR="003D0263" w:rsidRDefault="003D02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D0263" w:rsidRDefault="003D0263">
      <w:pPr>
        <w:spacing w:after="0" w:line="240" w:lineRule="auto"/>
      </w:pPr>
      <w:r>
        <w:separator/>
      </w:r>
    </w:p>
  </w:footnote>
  <w:footnote w:type="continuationSeparator" w:id="0">
    <w:p w:rsidR="003D0263" w:rsidRDefault="003D02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063D" w:rsidRDefault="003D273F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0B83"/>
    <w:rsid w:val="000335CE"/>
    <w:rsid w:val="001771F2"/>
    <w:rsid w:val="00193902"/>
    <w:rsid w:val="00265BE7"/>
    <w:rsid w:val="00290D4A"/>
    <w:rsid w:val="0029545F"/>
    <w:rsid w:val="002B0BD4"/>
    <w:rsid w:val="00312758"/>
    <w:rsid w:val="003236C9"/>
    <w:rsid w:val="003B0B83"/>
    <w:rsid w:val="003D0263"/>
    <w:rsid w:val="003D273F"/>
    <w:rsid w:val="004A4753"/>
    <w:rsid w:val="004C26DB"/>
    <w:rsid w:val="005E129F"/>
    <w:rsid w:val="006507F7"/>
    <w:rsid w:val="006656F4"/>
    <w:rsid w:val="00676B72"/>
    <w:rsid w:val="008C74B5"/>
    <w:rsid w:val="008D0D7E"/>
    <w:rsid w:val="008E03F5"/>
    <w:rsid w:val="008E7276"/>
    <w:rsid w:val="009967A4"/>
    <w:rsid w:val="00A30F35"/>
    <w:rsid w:val="00A86540"/>
    <w:rsid w:val="00A90228"/>
    <w:rsid w:val="00A95727"/>
    <w:rsid w:val="00B876DB"/>
    <w:rsid w:val="00BF7A9D"/>
    <w:rsid w:val="00DA1EC7"/>
    <w:rsid w:val="00E76B3E"/>
    <w:rsid w:val="00F113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3B0B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3B0B83"/>
  </w:style>
  <w:style w:type="paragraph" w:styleId="a5">
    <w:name w:val="Balloon Text"/>
    <w:basedOn w:val="a"/>
    <w:link w:val="a6"/>
    <w:uiPriority w:val="99"/>
    <w:semiHidden/>
    <w:unhideWhenUsed/>
    <w:rsid w:val="003B0B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B0B8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3B0B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3B0B83"/>
  </w:style>
  <w:style w:type="paragraph" w:styleId="a5">
    <w:name w:val="Balloon Text"/>
    <w:basedOn w:val="a"/>
    <w:link w:val="a6"/>
    <w:uiPriority w:val="99"/>
    <w:semiHidden/>
    <w:unhideWhenUsed/>
    <w:rsid w:val="003B0B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B0B8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296</Words>
  <Characters>1688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ТИК</cp:lastModifiedBy>
  <cp:revision>5</cp:revision>
  <cp:lastPrinted>2026-06-08T12:56:00Z</cp:lastPrinted>
  <dcterms:created xsi:type="dcterms:W3CDTF">2026-05-18T10:52:00Z</dcterms:created>
  <dcterms:modified xsi:type="dcterms:W3CDTF">2026-06-08T12:56:00Z</dcterms:modified>
</cp:coreProperties>
</file>