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BE6" w:rsidRPr="008256C2" w:rsidRDefault="005872F6" w:rsidP="009934AD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BE6" w:rsidRPr="008256C2" w:rsidRDefault="001A0BE6" w:rsidP="009934AD">
      <w:pPr>
        <w:jc w:val="center"/>
        <w:rPr>
          <w:b/>
          <w:sz w:val="32"/>
          <w:szCs w:val="32"/>
        </w:rPr>
      </w:pPr>
      <w:r w:rsidRPr="008256C2">
        <w:rPr>
          <w:b/>
          <w:sz w:val="32"/>
          <w:szCs w:val="32"/>
        </w:rPr>
        <w:t>ТЕРРИТОРИАЛЬНАЯ ИЗБИРАТЕЛЬНАЯ КОМИССИЯ</w:t>
      </w:r>
    </w:p>
    <w:p w:rsidR="001A0BE6" w:rsidRPr="00721AD1" w:rsidRDefault="001A0BE6" w:rsidP="009934AD">
      <w:pPr>
        <w:jc w:val="center"/>
        <w:rPr>
          <w:b/>
          <w:sz w:val="32"/>
          <w:szCs w:val="32"/>
          <w:u w:val="single"/>
        </w:rPr>
      </w:pPr>
      <w:r w:rsidRPr="00721AD1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1A0BE6" w:rsidRPr="008256C2" w:rsidRDefault="001A0BE6" w:rsidP="009934AD">
      <w:pPr>
        <w:spacing w:after="200" w:line="276" w:lineRule="auto"/>
        <w:ind w:right="6"/>
        <w:rPr>
          <w:sz w:val="24"/>
          <w:szCs w:val="22"/>
        </w:rPr>
      </w:pPr>
      <w:r w:rsidRPr="008256C2">
        <w:rPr>
          <w:sz w:val="24"/>
          <w:szCs w:val="22"/>
        </w:rPr>
        <w:tab/>
      </w:r>
      <w:r w:rsidRPr="008256C2">
        <w:rPr>
          <w:sz w:val="24"/>
          <w:szCs w:val="22"/>
        </w:rPr>
        <w:tab/>
        <w:t xml:space="preserve">   </w:t>
      </w:r>
    </w:p>
    <w:p w:rsidR="001A0BE6" w:rsidRPr="008256C2" w:rsidRDefault="001A0BE6" w:rsidP="009934AD">
      <w:pPr>
        <w:spacing w:after="200" w:line="276" w:lineRule="auto"/>
        <w:jc w:val="center"/>
        <w:rPr>
          <w:b/>
          <w:szCs w:val="28"/>
        </w:rPr>
      </w:pPr>
      <w:r w:rsidRPr="008256C2">
        <w:rPr>
          <w:b/>
          <w:szCs w:val="28"/>
        </w:rPr>
        <w:t>ПОСТАНОВЛЕНИЕ</w:t>
      </w:r>
    </w:p>
    <w:p w:rsidR="001A0BE6" w:rsidRDefault="001A0BE6" w:rsidP="00990356">
      <w:pPr>
        <w:jc w:val="center"/>
        <w:rPr>
          <w:szCs w:val="28"/>
        </w:rPr>
      </w:pPr>
      <w:r>
        <w:rPr>
          <w:szCs w:val="28"/>
        </w:rPr>
        <w:t>26 мая 2023</w:t>
      </w:r>
      <w:r w:rsidRPr="00AF1DE7">
        <w:rPr>
          <w:szCs w:val="28"/>
        </w:rPr>
        <w:t xml:space="preserve"> г.                           </w:t>
      </w:r>
      <w:r>
        <w:rPr>
          <w:szCs w:val="28"/>
        </w:rPr>
        <w:t xml:space="preserve"> </w:t>
      </w:r>
      <w:r w:rsidRPr="00AF1DE7">
        <w:rPr>
          <w:szCs w:val="28"/>
        </w:rPr>
        <w:t xml:space="preserve">                                             № </w:t>
      </w:r>
      <w:r w:rsidR="001772E8">
        <w:rPr>
          <w:szCs w:val="28"/>
        </w:rPr>
        <w:t>24-</w:t>
      </w:r>
      <w:r w:rsidR="00E649DB">
        <w:rPr>
          <w:szCs w:val="28"/>
        </w:rPr>
        <w:t>56</w:t>
      </w:r>
    </w:p>
    <w:p w:rsidR="002B5923" w:rsidRPr="00AF1DE7" w:rsidRDefault="002B5923" w:rsidP="00990356">
      <w:pPr>
        <w:jc w:val="center"/>
        <w:rPr>
          <w:szCs w:val="28"/>
        </w:rPr>
      </w:pPr>
    </w:p>
    <w:p w:rsidR="001A0BE6" w:rsidRDefault="001A0BE6" w:rsidP="009934AD">
      <w:pPr>
        <w:pStyle w:val="ConsNonformat"/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 w:cs="Times New Roman"/>
          <w:b/>
          <w:sz w:val="28"/>
          <w:szCs w:val="28"/>
        </w:rPr>
        <w:t>ии</w:t>
      </w:r>
    </w:p>
    <w:p w:rsidR="001A0BE6" w:rsidRPr="00AF1DE7" w:rsidRDefault="001A0BE6" w:rsidP="009934AD">
      <w:pPr>
        <w:pStyle w:val="ConsNonformat"/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избирательного участка, участка референдума № 1</w:t>
      </w:r>
      <w:r w:rsidR="00D043D5">
        <w:rPr>
          <w:rFonts w:ascii="Times New Roman" w:hAnsi="Times New Roman" w:cs="Times New Roman"/>
          <w:b/>
          <w:sz w:val="28"/>
          <w:szCs w:val="28"/>
        </w:rPr>
        <w:t>9</w:t>
      </w:r>
      <w:r w:rsidR="00E649DB">
        <w:rPr>
          <w:rFonts w:ascii="Times New Roman" w:hAnsi="Times New Roman" w:cs="Times New Roman"/>
          <w:b/>
          <w:sz w:val="28"/>
          <w:szCs w:val="28"/>
        </w:rPr>
        <w:t>30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A0BE6" w:rsidRPr="00AF1DE7" w:rsidRDefault="001A0BE6" w:rsidP="009934AD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1A0BE6" w:rsidRDefault="001A0BE6" w:rsidP="009934AD">
      <w:pPr>
        <w:ind w:firstLine="708"/>
        <w:jc w:val="both"/>
        <w:rPr>
          <w:szCs w:val="28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составы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 избирательных  комиссий,  в соот</w:t>
      </w:r>
      <w:r>
        <w:rPr>
          <w:szCs w:val="28"/>
        </w:rPr>
        <w:t xml:space="preserve">ветствии со статьями 20, 22, 27 </w:t>
      </w:r>
      <w:r w:rsidRPr="00F052C5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Методическими </w:t>
      </w:r>
      <w:r w:rsidRPr="00F052C5">
        <w:rPr>
          <w:szCs w:val="28"/>
        </w:rPr>
        <w:t xml:space="preserve">рекомендациями </w:t>
      </w:r>
      <w:r>
        <w:rPr>
          <w:szCs w:val="28"/>
        </w:rPr>
        <w:t xml:space="preserve">о </w:t>
      </w:r>
      <w:r w:rsidRPr="00F052C5">
        <w:rPr>
          <w:szCs w:val="28"/>
        </w:rPr>
        <w:t>порядке</w:t>
      </w:r>
      <w:r>
        <w:rPr>
          <w:szCs w:val="28"/>
        </w:rPr>
        <w:t xml:space="preserve"> формирования территориальных, окружных </w:t>
      </w:r>
      <w:r w:rsidRPr="00F052C5">
        <w:rPr>
          <w:szCs w:val="28"/>
        </w:rPr>
        <w:t>и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избирательных комиссий, утвержденными постановлением Центральной</w:t>
      </w:r>
      <w:r>
        <w:rPr>
          <w:szCs w:val="28"/>
        </w:rPr>
        <w:t xml:space="preserve"> избирательной комиссии Российской Федерации от 15 марта  2023 г</w:t>
      </w:r>
      <w:r w:rsidRPr="00F052C5">
        <w:rPr>
          <w:szCs w:val="28"/>
        </w:rPr>
        <w:t>ода</w:t>
      </w:r>
      <w:r>
        <w:rPr>
          <w:szCs w:val="28"/>
        </w:rPr>
        <w:t xml:space="preserve"> №</w:t>
      </w:r>
      <w:r w:rsidRPr="00F052C5">
        <w:rPr>
          <w:szCs w:val="28"/>
        </w:rPr>
        <w:t xml:space="preserve"> </w:t>
      </w:r>
      <w:r>
        <w:rPr>
          <w:szCs w:val="28"/>
        </w:rPr>
        <w:t>111/863-8, статьей 18 Областного закона от 12.05.2016 № 525-ЗС «О выборах и референдумах в Ростовской области»,</w:t>
      </w:r>
      <w:r w:rsidRPr="00950E24">
        <w:rPr>
          <w:szCs w:val="28"/>
        </w:rPr>
        <w:t xml:space="preserve"> </w:t>
      </w:r>
      <w:r>
        <w:rPr>
          <w:szCs w:val="28"/>
        </w:rPr>
        <w:t>Территориальная избирательная комиссия Первомайского района города Ростова-на-Дону</w:t>
      </w:r>
    </w:p>
    <w:p w:rsidR="001A0BE6" w:rsidRDefault="001A0BE6" w:rsidP="009934AD">
      <w:pPr>
        <w:ind w:firstLine="708"/>
        <w:jc w:val="center"/>
        <w:rPr>
          <w:szCs w:val="28"/>
        </w:rPr>
      </w:pPr>
    </w:p>
    <w:p w:rsidR="001A0BE6" w:rsidRPr="00C577DB" w:rsidRDefault="001A0BE6" w:rsidP="009934AD">
      <w:pPr>
        <w:ind w:firstLine="708"/>
        <w:jc w:val="center"/>
        <w:rPr>
          <w:b/>
          <w:szCs w:val="28"/>
        </w:rPr>
      </w:pPr>
      <w:r w:rsidRPr="00C577DB">
        <w:rPr>
          <w:b/>
          <w:szCs w:val="28"/>
        </w:rPr>
        <w:t>ПОСТАНОВЛЯЕТ:</w:t>
      </w:r>
    </w:p>
    <w:p w:rsidR="001A0BE6" w:rsidRDefault="001A0BE6" w:rsidP="001A0BE6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>а,</w:t>
      </w:r>
      <w:r w:rsidRPr="00FA6B5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485838">
        <w:rPr>
          <w:rFonts w:ascii="Times New Roman" w:hAnsi="Times New Roman" w:cs="Times New Roman"/>
          <w:sz w:val="28"/>
          <w:szCs w:val="28"/>
        </w:rPr>
        <w:t>1</w:t>
      </w:r>
      <w:r w:rsidR="00D043D5">
        <w:rPr>
          <w:rFonts w:ascii="Times New Roman" w:hAnsi="Times New Roman" w:cs="Times New Roman"/>
          <w:sz w:val="28"/>
          <w:szCs w:val="28"/>
        </w:rPr>
        <w:t>9</w:t>
      </w:r>
      <w:r w:rsidR="00E649DB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>
        <w:rPr>
          <w:rFonts w:ascii="Times New Roman" w:hAnsi="Times New Roman" w:cs="Times New Roman"/>
          <w:sz w:val="28"/>
          <w:szCs w:val="28"/>
        </w:rPr>
        <w:t>в количестве 13</w:t>
      </w:r>
      <w:r w:rsidRPr="00901BEE">
        <w:t xml:space="preserve">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и, назначив в ее состав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4399"/>
        <w:gridCol w:w="4539"/>
      </w:tblGrid>
      <w:tr w:rsidR="00485838" w:rsidRPr="00D056D3" w:rsidTr="009934AD">
        <w:trPr>
          <w:cantSplit/>
        </w:trPr>
        <w:tc>
          <w:tcPr>
            <w:tcW w:w="709" w:type="dxa"/>
          </w:tcPr>
          <w:p w:rsidR="00485838" w:rsidRPr="00FA1D5A" w:rsidRDefault="00485838" w:rsidP="009934AD">
            <w:pPr>
              <w:jc w:val="center"/>
              <w:rPr>
                <w:sz w:val="20"/>
                <w:szCs w:val="20"/>
              </w:rPr>
            </w:pPr>
            <w:r w:rsidRPr="00FA1D5A">
              <w:rPr>
                <w:sz w:val="20"/>
                <w:szCs w:val="20"/>
              </w:rPr>
              <w:t>№ п/п</w:t>
            </w:r>
          </w:p>
        </w:tc>
        <w:tc>
          <w:tcPr>
            <w:tcW w:w="4399" w:type="dxa"/>
          </w:tcPr>
          <w:p w:rsidR="00485838" w:rsidRPr="00FA1D5A" w:rsidRDefault="00485838" w:rsidP="009934AD">
            <w:pPr>
              <w:jc w:val="center"/>
              <w:rPr>
                <w:sz w:val="20"/>
                <w:szCs w:val="20"/>
              </w:rPr>
            </w:pPr>
            <w:r w:rsidRPr="00FA1D5A">
              <w:rPr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</w:tcPr>
          <w:p w:rsidR="00485838" w:rsidRPr="00FA1D5A" w:rsidRDefault="00485838" w:rsidP="009934AD">
            <w:pPr>
              <w:jc w:val="center"/>
              <w:rPr>
                <w:sz w:val="20"/>
                <w:szCs w:val="20"/>
              </w:rPr>
            </w:pPr>
            <w:r w:rsidRPr="00FA1D5A">
              <w:rPr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</w:tr>
      <w:tr w:rsidR="00485838" w:rsidRPr="00D056D3" w:rsidTr="009934AD">
        <w:trPr>
          <w:cantSplit/>
        </w:trPr>
        <w:tc>
          <w:tcPr>
            <w:tcW w:w="709" w:type="dxa"/>
          </w:tcPr>
          <w:p w:rsidR="00485838" w:rsidRPr="00FA1D5A" w:rsidRDefault="00485838" w:rsidP="009934AD">
            <w:pPr>
              <w:jc w:val="center"/>
              <w:rPr>
                <w:sz w:val="20"/>
                <w:szCs w:val="20"/>
              </w:rPr>
            </w:pPr>
            <w:r w:rsidRPr="00FA1D5A">
              <w:rPr>
                <w:sz w:val="20"/>
                <w:szCs w:val="20"/>
              </w:rPr>
              <w:t>1</w:t>
            </w:r>
          </w:p>
        </w:tc>
        <w:tc>
          <w:tcPr>
            <w:tcW w:w="4399" w:type="dxa"/>
          </w:tcPr>
          <w:p w:rsidR="00485838" w:rsidRPr="00FA1D5A" w:rsidRDefault="00485838" w:rsidP="009934AD">
            <w:pPr>
              <w:jc w:val="center"/>
              <w:rPr>
                <w:sz w:val="20"/>
                <w:szCs w:val="20"/>
              </w:rPr>
            </w:pPr>
            <w:r w:rsidRPr="00FA1D5A">
              <w:rPr>
                <w:sz w:val="20"/>
                <w:szCs w:val="20"/>
              </w:rPr>
              <w:t>2</w:t>
            </w:r>
          </w:p>
        </w:tc>
        <w:tc>
          <w:tcPr>
            <w:tcW w:w="4539" w:type="dxa"/>
          </w:tcPr>
          <w:p w:rsidR="00485838" w:rsidRPr="00FA1D5A" w:rsidRDefault="00485838" w:rsidP="009934AD">
            <w:pPr>
              <w:jc w:val="center"/>
              <w:rPr>
                <w:sz w:val="20"/>
                <w:szCs w:val="20"/>
              </w:rPr>
            </w:pPr>
            <w:r w:rsidRPr="00FA1D5A">
              <w:rPr>
                <w:sz w:val="20"/>
                <w:szCs w:val="20"/>
              </w:rPr>
              <w:t>3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Бронникова Виктория Викторовна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собрание избирателей по месту работы - МБДОУ № 312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Габриелян Ирина Борисовна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собрание избирателей по месту работы - МБДОУ № 312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Гаевая Елена Вадимовна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собрание избирателей по месту работы - МБДОУ № 312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Голуб Вера Федоровна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5872F6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собрание избирателей по месту работы - МБДОУ № 312</w:t>
            </w:r>
            <w:bookmarkStart w:id="0" w:name="_GoBack"/>
            <w:bookmarkEnd w:id="0"/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Григорова Татьяна Николаевна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Первомайское местное отделение Всероссийской политической партии "ЕДИНАЯ РОССИЯ"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Денишенко Татьяна Сергеевна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собрание избирателей по месту работы - МБДОУ № 312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Зыкина Татьяна Александровна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Кольвах Виктория Анатольевна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Кравцова Елена Владимировна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Куратченко Ольга Анатольевна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собрание избирателей по месту работы - МБДОУ № 312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Кустова Ольга Витальевна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Мягков Игорь Владимирович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ПЕРВОМАЙСКОЕ МЕСТНОЕ ОТДЕЛЕНИЕ политической партии "КОММУНИСТИЧЕСКАЯ ПАРТИЯ РОССИЙСКОЙ ФЕДЕРАЦИИ"</w:t>
            </w:r>
          </w:p>
        </w:tc>
      </w:tr>
      <w:tr w:rsidR="00E649DB" w:rsidRPr="00D745A9" w:rsidTr="004F1BB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E649DB">
            <w:pPr>
              <w:numPr>
                <w:ilvl w:val="0"/>
                <w:numId w:val="4"/>
              </w:numPr>
              <w:spacing w:after="200"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  <w:lang w:val="en-US"/>
              </w:rPr>
            </w:pPr>
            <w:r w:rsidRPr="00ED1FF2">
              <w:rPr>
                <w:sz w:val="20"/>
                <w:szCs w:val="20"/>
                <w:lang w:val="en-US"/>
              </w:rPr>
              <w:t>Снищенко Наталья Владимировна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9DB" w:rsidRPr="00ED1FF2" w:rsidRDefault="00E649DB" w:rsidP="009565D8">
            <w:pPr>
              <w:jc w:val="center"/>
              <w:rPr>
                <w:sz w:val="20"/>
                <w:szCs w:val="20"/>
              </w:rPr>
            </w:pPr>
            <w:r w:rsidRPr="00ED1FF2">
              <w:rPr>
                <w:sz w:val="20"/>
                <w:szCs w:val="20"/>
              </w:rPr>
              <w:t>собрание избирателей по месту работы - МБДОУ № 312</w:t>
            </w:r>
          </w:p>
        </w:tc>
      </w:tr>
    </w:tbl>
    <w:p w:rsidR="00901BEE" w:rsidRDefault="00901BEE" w:rsidP="005E30CD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0BE6" w:rsidRDefault="001A0BE6" w:rsidP="001A0BE6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1A0BE6" w:rsidRDefault="001A0BE6" w:rsidP="001A0BE6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>
        <w:rPr>
          <w:rFonts w:ascii="Times New Roman" w:hAnsi="Times New Roman" w:cs="Times New Roman"/>
          <w:sz w:val="28"/>
          <w:szCs w:val="28"/>
        </w:rPr>
        <w:t>копию настоящего постановления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405A10">
        <w:rPr>
          <w:rFonts w:ascii="Times New Roman" w:hAnsi="Times New Roman" w:cs="Times New Roman"/>
          <w:sz w:val="28"/>
          <w:szCs w:val="28"/>
        </w:rPr>
        <w:t xml:space="preserve">ю № </w:t>
      </w:r>
      <w:r w:rsidR="00024D08">
        <w:rPr>
          <w:rFonts w:ascii="Times New Roman" w:hAnsi="Times New Roman" w:cs="Times New Roman"/>
          <w:sz w:val="28"/>
          <w:szCs w:val="28"/>
        </w:rPr>
        <w:t>1</w:t>
      </w:r>
      <w:r w:rsidR="0094346B">
        <w:rPr>
          <w:rFonts w:ascii="Times New Roman" w:hAnsi="Times New Roman" w:cs="Times New Roman"/>
          <w:sz w:val="28"/>
          <w:szCs w:val="28"/>
        </w:rPr>
        <w:t>9</w:t>
      </w:r>
      <w:r w:rsidR="00E649DB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0BE6" w:rsidRDefault="001A0BE6" w:rsidP="001A0BE6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Первомайского района города Ростова-на-Дону.</w:t>
      </w:r>
    </w:p>
    <w:p w:rsidR="001A0BE6" w:rsidRDefault="001A0BE6" w:rsidP="001A0BE6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A0BE6" w:rsidRPr="00AF1DE7" w:rsidRDefault="001A0BE6" w:rsidP="001A0BE6">
      <w:pPr>
        <w:rPr>
          <w:szCs w:val="28"/>
        </w:rPr>
      </w:pPr>
    </w:p>
    <w:p w:rsidR="001A0BE6" w:rsidRDefault="001A0BE6" w:rsidP="001A0BE6">
      <w:pPr>
        <w:rPr>
          <w:szCs w:val="28"/>
        </w:rPr>
      </w:pPr>
      <w:r w:rsidRPr="00AF1DE7"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Ю.С. Басова</w:t>
      </w:r>
    </w:p>
    <w:p w:rsidR="001A0BE6" w:rsidRPr="00AF1DE7" w:rsidRDefault="001A0BE6" w:rsidP="001A0BE6">
      <w:pPr>
        <w:rPr>
          <w:szCs w:val="28"/>
        </w:rPr>
      </w:pPr>
    </w:p>
    <w:p w:rsidR="00901BEE" w:rsidRDefault="001A0BE6" w:rsidP="00115AF2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Н.М. Хошафян</w:t>
      </w:r>
    </w:p>
    <w:p w:rsidR="007C564B" w:rsidRPr="00D056D3" w:rsidRDefault="007C564B" w:rsidP="00D056D3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sectPr w:rsidR="007C564B" w:rsidRPr="00D056D3" w:rsidSect="000F17FD">
      <w:headerReference w:type="even" r:id="rId10"/>
      <w:headerReference w:type="default" r:id="rId11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5D8" w:rsidRDefault="009565D8">
      <w:r>
        <w:separator/>
      </w:r>
    </w:p>
  </w:endnote>
  <w:endnote w:type="continuationSeparator" w:id="0">
    <w:p w:rsidR="009565D8" w:rsidRDefault="00956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5D8" w:rsidRDefault="009565D8">
      <w:r>
        <w:separator/>
      </w:r>
    </w:p>
  </w:footnote>
  <w:footnote w:type="continuationSeparator" w:id="0">
    <w:p w:rsidR="009565D8" w:rsidRDefault="00956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ConsNormal"/>
      <w:framePr w:wrap="around" w:vAnchor="text" w:hAnchor="margin" w:xAlign="right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end"/>
    </w:r>
  </w:p>
  <w:p w:rsidR="002D3AB4" w:rsidRDefault="002D3AB4">
    <w:pPr>
      <w:pStyle w:val="ConsNormal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ConsNormal"/>
      <w:framePr w:wrap="around" w:vAnchor="text" w:hAnchor="margin" w:xAlign="right" w:y="1"/>
      <w:rPr>
        <w:rStyle w:val="13"/>
      </w:rPr>
    </w:pPr>
    <w:r>
      <w:rPr>
        <w:rStyle w:val="13"/>
      </w:rPr>
      <w:fldChar w:fldCharType="begin"/>
    </w:r>
    <w:r>
      <w:rPr>
        <w:rStyle w:val="13"/>
      </w:rPr>
      <w:instrText xml:space="preserve">PAGE  </w:instrText>
    </w:r>
    <w:r>
      <w:rPr>
        <w:rStyle w:val="13"/>
      </w:rPr>
      <w:fldChar w:fldCharType="separate"/>
    </w:r>
    <w:r w:rsidR="005872F6">
      <w:rPr>
        <w:rStyle w:val="13"/>
        <w:noProof/>
      </w:rPr>
      <w:t>2</w:t>
    </w:r>
    <w:r>
      <w:rPr>
        <w:rStyle w:val="13"/>
      </w:rPr>
      <w:fldChar w:fldCharType="end"/>
    </w:r>
  </w:p>
  <w:p w:rsidR="002D3AB4" w:rsidRDefault="002D3AB4">
    <w:pPr>
      <w:pStyle w:val="ConsNormal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08D8"/>
    <w:multiLevelType w:val="hybridMultilevel"/>
    <w:tmpl w:val="E2DA5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C3886"/>
    <w:multiLevelType w:val="hybridMultilevel"/>
    <w:tmpl w:val="6DF01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D7C3D"/>
    <w:multiLevelType w:val="hybridMultilevel"/>
    <w:tmpl w:val="EF7AAB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0E7D6C"/>
    <w:multiLevelType w:val="hybridMultilevel"/>
    <w:tmpl w:val="F8F8F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24D08"/>
    <w:rsid w:val="00032B52"/>
    <w:rsid w:val="00032E08"/>
    <w:rsid w:val="000558D4"/>
    <w:rsid w:val="00060519"/>
    <w:rsid w:val="0006548D"/>
    <w:rsid w:val="00071D99"/>
    <w:rsid w:val="0008302A"/>
    <w:rsid w:val="00091D6A"/>
    <w:rsid w:val="000A2CD2"/>
    <w:rsid w:val="000B16FD"/>
    <w:rsid w:val="000B4263"/>
    <w:rsid w:val="000D0FC4"/>
    <w:rsid w:val="000D7E8A"/>
    <w:rsid w:val="000E142D"/>
    <w:rsid w:val="000F17FD"/>
    <w:rsid w:val="00100E9E"/>
    <w:rsid w:val="00102D2F"/>
    <w:rsid w:val="00103915"/>
    <w:rsid w:val="00110087"/>
    <w:rsid w:val="00115AF2"/>
    <w:rsid w:val="001258EF"/>
    <w:rsid w:val="0016040B"/>
    <w:rsid w:val="00170137"/>
    <w:rsid w:val="001772E8"/>
    <w:rsid w:val="00180DF3"/>
    <w:rsid w:val="001870B7"/>
    <w:rsid w:val="00187EDF"/>
    <w:rsid w:val="00193595"/>
    <w:rsid w:val="0019791D"/>
    <w:rsid w:val="001A0BE6"/>
    <w:rsid w:val="001A5FD3"/>
    <w:rsid w:val="001F6277"/>
    <w:rsid w:val="001F74FC"/>
    <w:rsid w:val="002121D1"/>
    <w:rsid w:val="0021333D"/>
    <w:rsid w:val="00232FF2"/>
    <w:rsid w:val="00233028"/>
    <w:rsid w:val="00245B0F"/>
    <w:rsid w:val="00247094"/>
    <w:rsid w:val="002510A8"/>
    <w:rsid w:val="002524FF"/>
    <w:rsid w:val="002532BC"/>
    <w:rsid w:val="002564E4"/>
    <w:rsid w:val="00257078"/>
    <w:rsid w:val="002572CB"/>
    <w:rsid w:val="0026360D"/>
    <w:rsid w:val="00282F97"/>
    <w:rsid w:val="00285ADE"/>
    <w:rsid w:val="0029038E"/>
    <w:rsid w:val="002B2632"/>
    <w:rsid w:val="002B5923"/>
    <w:rsid w:val="002C2753"/>
    <w:rsid w:val="002C4DB1"/>
    <w:rsid w:val="002D3AB4"/>
    <w:rsid w:val="003009E4"/>
    <w:rsid w:val="00302559"/>
    <w:rsid w:val="0030558D"/>
    <w:rsid w:val="00312B21"/>
    <w:rsid w:val="0032134C"/>
    <w:rsid w:val="00321C10"/>
    <w:rsid w:val="00326185"/>
    <w:rsid w:val="00330BE6"/>
    <w:rsid w:val="00336827"/>
    <w:rsid w:val="00344232"/>
    <w:rsid w:val="00345B89"/>
    <w:rsid w:val="00346DD5"/>
    <w:rsid w:val="003474D6"/>
    <w:rsid w:val="003506E1"/>
    <w:rsid w:val="003623FC"/>
    <w:rsid w:val="00363261"/>
    <w:rsid w:val="00364E72"/>
    <w:rsid w:val="0038050C"/>
    <w:rsid w:val="00391278"/>
    <w:rsid w:val="00394803"/>
    <w:rsid w:val="003A1F91"/>
    <w:rsid w:val="003A3948"/>
    <w:rsid w:val="003A4CC0"/>
    <w:rsid w:val="003A5F98"/>
    <w:rsid w:val="003B73AB"/>
    <w:rsid w:val="003C2A19"/>
    <w:rsid w:val="003D20C5"/>
    <w:rsid w:val="00402DC8"/>
    <w:rsid w:val="00405A10"/>
    <w:rsid w:val="004268F8"/>
    <w:rsid w:val="00444FE0"/>
    <w:rsid w:val="00457E5F"/>
    <w:rsid w:val="00467198"/>
    <w:rsid w:val="00467943"/>
    <w:rsid w:val="0048172A"/>
    <w:rsid w:val="00482016"/>
    <w:rsid w:val="00485838"/>
    <w:rsid w:val="00494222"/>
    <w:rsid w:val="004A187E"/>
    <w:rsid w:val="004A3641"/>
    <w:rsid w:val="004D0480"/>
    <w:rsid w:val="004E1939"/>
    <w:rsid w:val="004F1BBE"/>
    <w:rsid w:val="004F7D3C"/>
    <w:rsid w:val="005125BE"/>
    <w:rsid w:val="00523399"/>
    <w:rsid w:val="005262CF"/>
    <w:rsid w:val="005267FE"/>
    <w:rsid w:val="0053714F"/>
    <w:rsid w:val="00543516"/>
    <w:rsid w:val="00550C49"/>
    <w:rsid w:val="005525AD"/>
    <w:rsid w:val="00564C00"/>
    <w:rsid w:val="005718D1"/>
    <w:rsid w:val="00586F4E"/>
    <w:rsid w:val="005872F6"/>
    <w:rsid w:val="005A0253"/>
    <w:rsid w:val="005A1600"/>
    <w:rsid w:val="005A6B13"/>
    <w:rsid w:val="005B0CDC"/>
    <w:rsid w:val="005B333A"/>
    <w:rsid w:val="005B5154"/>
    <w:rsid w:val="005B6833"/>
    <w:rsid w:val="005C466A"/>
    <w:rsid w:val="005D0804"/>
    <w:rsid w:val="005D3582"/>
    <w:rsid w:val="005D6F61"/>
    <w:rsid w:val="005E30CD"/>
    <w:rsid w:val="005F3DF1"/>
    <w:rsid w:val="00600088"/>
    <w:rsid w:val="00616B53"/>
    <w:rsid w:val="006220C6"/>
    <w:rsid w:val="00633485"/>
    <w:rsid w:val="0066011C"/>
    <w:rsid w:val="00661533"/>
    <w:rsid w:val="006650F7"/>
    <w:rsid w:val="00670E33"/>
    <w:rsid w:val="006930A5"/>
    <w:rsid w:val="006941DA"/>
    <w:rsid w:val="006C0F82"/>
    <w:rsid w:val="006D261B"/>
    <w:rsid w:val="006D68F0"/>
    <w:rsid w:val="006E3243"/>
    <w:rsid w:val="006E4923"/>
    <w:rsid w:val="007173B2"/>
    <w:rsid w:val="00721E24"/>
    <w:rsid w:val="00727407"/>
    <w:rsid w:val="00730B16"/>
    <w:rsid w:val="00750D6C"/>
    <w:rsid w:val="007541EA"/>
    <w:rsid w:val="0077371D"/>
    <w:rsid w:val="00774F9B"/>
    <w:rsid w:val="007A759F"/>
    <w:rsid w:val="007C0FAC"/>
    <w:rsid w:val="007C564B"/>
    <w:rsid w:val="007D02F7"/>
    <w:rsid w:val="007E2966"/>
    <w:rsid w:val="007F6D52"/>
    <w:rsid w:val="00805B71"/>
    <w:rsid w:val="008147D6"/>
    <w:rsid w:val="008256C2"/>
    <w:rsid w:val="00825ACA"/>
    <w:rsid w:val="008404C4"/>
    <w:rsid w:val="0084655C"/>
    <w:rsid w:val="008540DC"/>
    <w:rsid w:val="00861521"/>
    <w:rsid w:val="00871A72"/>
    <w:rsid w:val="00877074"/>
    <w:rsid w:val="00880B52"/>
    <w:rsid w:val="00893C85"/>
    <w:rsid w:val="008A131A"/>
    <w:rsid w:val="008A1B8A"/>
    <w:rsid w:val="008B29AC"/>
    <w:rsid w:val="008B2BBE"/>
    <w:rsid w:val="008C782A"/>
    <w:rsid w:val="008C7917"/>
    <w:rsid w:val="008F1393"/>
    <w:rsid w:val="008F2E50"/>
    <w:rsid w:val="008F3123"/>
    <w:rsid w:val="00901BEE"/>
    <w:rsid w:val="00906AF1"/>
    <w:rsid w:val="00910D0A"/>
    <w:rsid w:val="00913C03"/>
    <w:rsid w:val="00913C5A"/>
    <w:rsid w:val="00932AB7"/>
    <w:rsid w:val="00937569"/>
    <w:rsid w:val="0094346B"/>
    <w:rsid w:val="009565D8"/>
    <w:rsid w:val="009627B3"/>
    <w:rsid w:val="00962AF6"/>
    <w:rsid w:val="00967EF7"/>
    <w:rsid w:val="00987644"/>
    <w:rsid w:val="00990356"/>
    <w:rsid w:val="00990FD2"/>
    <w:rsid w:val="009934AD"/>
    <w:rsid w:val="00997B1B"/>
    <w:rsid w:val="009A0E12"/>
    <w:rsid w:val="009A6B83"/>
    <w:rsid w:val="009B5522"/>
    <w:rsid w:val="009C2F03"/>
    <w:rsid w:val="009C2F92"/>
    <w:rsid w:val="009D1552"/>
    <w:rsid w:val="009D6722"/>
    <w:rsid w:val="009E4638"/>
    <w:rsid w:val="009F09A3"/>
    <w:rsid w:val="009F3EE5"/>
    <w:rsid w:val="009F6A82"/>
    <w:rsid w:val="00A25B42"/>
    <w:rsid w:val="00A335BC"/>
    <w:rsid w:val="00A34D90"/>
    <w:rsid w:val="00A45B2A"/>
    <w:rsid w:val="00A501CE"/>
    <w:rsid w:val="00A57D09"/>
    <w:rsid w:val="00A61A6A"/>
    <w:rsid w:val="00A80EF3"/>
    <w:rsid w:val="00A946FE"/>
    <w:rsid w:val="00AB2F25"/>
    <w:rsid w:val="00AC1296"/>
    <w:rsid w:val="00AD78D9"/>
    <w:rsid w:val="00AE18C6"/>
    <w:rsid w:val="00AF1DE7"/>
    <w:rsid w:val="00AF2B71"/>
    <w:rsid w:val="00AF6CFD"/>
    <w:rsid w:val="00B02AD8"/>
    <w:rsid w:val="00B353A6"/>
    <w:rsid w:val="00B55A3D"/>
    <w:rsid w:val="00B80BC8"/>
    <w:rsid w:val="00BA3D72"/>
    <w:rsid w:val="00BB6131"/>
    <w:rsid w:val="00BE41CD"/>
    <w:rsid w:val="00BE4303"/>
    <w:rsid w:val="00BF56D7"/>
    <w:rsid w:val="00BF6DE0"/>
    <w:rsid w:val="00C105E7"/>
    <w:rsid w:val="00C1480D"/>
    <w:rsid w:val="00C27275"/>
    <w:rsid w:val="00C31292"/>
    <w:rsid w:val="00C332E5"/>
    <w:rsid w:val="00C34436"/>
    <w:rsid w:val="00C36939"/>
    <w:rsid w:val="00C4152F"/>
    <w:rsid w:val="00C47198"/>
    <w:rsid w:val="00C527A2"/>
    <w:rsid w:val="00C60206"/>
    <w:rsid w:val="00C651D8"/>
    <w:rsid w:val="00C6727B"/>
    <w:rsid w:val="00C76D1E"/>
    <w:rsid w:val="00C91556"/>
    <w:rsid w:val="00CA63D6"/>
    <w:rsid w:val="00CC10A0"/>
    <w:rsid w:val="00CC7381"/>
    <w:rsid w:val="00CD09BD"/>
    <w:rsid w:val="00D043D5"/>
    <w:rsid w:val="00D056D3"/>
    <w:rsid w:val="00D25710"/>
    <w:rsid w:val="00D312D7"/>
    <w:rsid w:val="00D6113F"/>
    <w:rsid w:val="00D61147"/>
    <w:rsid w:val="00D767AC"/>
    <w:rsid w:val="00D834BA"/>
    <w:rsid w:val="00D87922"/>
    <w:rsid w:val="00D95736"/>
    <w:rsid w:val="00D97D54"/>
    <w:rsid w:val="00DA26A1"/>
    <w:rsid w:val="00DA31A1"/>
    <w:rsid w:val="00DA3606"/>
    <w:rsid w:val="00DA4EAE"/>
    <w:rsid w:val="00DF05B0"/>
    <w:rsid w:val="00E04CC4"/>
    <w:rsid w:val="00E14202"/>
    <w:rsid w:val="00E14C8E"/>
    <w:rsid w:val="00E21C8A"/>
    <w:rsid w:val="00E41E51"/>
    <w:rsid w:val="00E569E4"/>
    <w:rsid w:val="00E649DB"/>
    <w:rsid w:val="00E67673"/>
    <w:rsid w:val="00E67B65"/>
    <w:rsid w:val="00E9331C"/>
    <w:rsid w:val="00EA1193"/>
    <w:rsid w:val="00EA41DB"/>
    <w:rsid w:val="00ED0D33"/>
    <w:rsid w:val="00EF4020"/>
    <w:rsid w:val="00EF5A22"/>
    <w:rsid w:val="00F04358"/>
    <w:rsid w:val="00F052C5"/>
    <w:rsid w:val="00F23B72"/>
    <w:rsid w:val="00F24657"/>
    <w:rsid w:val="00F33DB5"/>
    <w:rsid w:val="00F356DA"/>
    <w:rsid w:val="00F67FB8"/>
    <w:rsid w:val="00F85AAF"/>
    <w:rsid w:val="00FA01C4"/>
    <w:rsid w:val="00FA34FC"/>
    <w:rsid w:val="00FD10AD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uiPriority w:val="99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uiPriority w:val="99"/>
    <w:semiHidden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link w:val="ab"/>
    <w:uiPriority w:val="99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uiPriority w:val="99"/>
    <w:rPr>
      <w:sz w:val="28"/>
      <w:szCs w:val="24"/>
    </w:rPr>
  </w:style>
  <w:style w:type="paragraph" w:styleId="ad">
    <w:name w:val="Balloon Text"/>
    <w:basedOn w:val="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uiPriority w:val="99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6941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 Spacing"/>
    <w:uiPriority w:val="1"/>
    <w:qFormat/>
    <w:rsid w:val="006941DA"/>
    <w:rPr>
      <w:rFonts w:ascii="Calibri" w:eastAsia="Calibri" w:hAnsi="Calibri"/>
      <w:sz w:val="22"/>
      <w:szCs w:val="22"/>
      <w:lang w:eastAsia="en-US"/>
    </w:rPr>
  </w:style>
  <w:style w:type="numbering" w:customStyle="1" w:styleId="13">
    <w:name w:val="Нет списка1"/>
    <w:next w:val="a2"/>
    <w:uiPriority w:val="99"/>
    <w:semiHidden/>
    <w:unhideWhenUsed/>
    <w:rsid w:val="006941DA"/>
  </w:style>
  <w:style w:type="paragraph" w:customStyle="1" w:styleId="ConsNormal">
    <w:name w:val="ConsNormal"/>
    <w:uiPriority w:val="99"/>
    <w:rsid w:val="006941D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b">
    <w:name w:val="Текст сноски Знак"/>
    <w:link w:val="aa"/>
    <w:uiPriority w:val="99"/>
    <w:rsid w:val="006941DA"/>
    <w:rPr>
      <w:rFonts w:ascii="Arial" w:hAnsi="Arial"/>
      <w:sz w:val="24"/>
    </w:rPr>
  </w:style>
  <w:style w:type="character" w:styleId="af1">
    <w:name w:val="footnote reference"/>
    <w:uiPriority w:val="99"/>
    <w:rsid w:val="006941DA"/>
    <w:rPr>
      <w:vertAlign w:val="superscript"/>
    </w:rPr>
  </w:style>
  <w:style w:type="paragraph" w:customStyle="1" w:styleId="14-15">
    <w:name w:val="14-15"/>
    <w:basedOn w:val="a"/>
    <w:uiPriority w:val="99"/>
    <w:rsid w:val="006941DA"/>
    <w:pPr>
      <w:spacing w:line="360" w:lineRule="auto"/>
      <w:ind w:firstLine="709"/>
      <w:jc w:val="both"/>
    </w:pPr>
    <w:rPr>
      <w:szCs w:val="28"/>
    </w:rPr>
  </w:style>
  <w:style w:type="character" w:customStyle="1" w:styleId="a8">
    <w:name w:val="Верхний колонтитул Знак"/>
    <w:link w:val="a7"/>
    <w:uiPriority w:val="99"/>
    <w:semiHidden/>
    <w:rsid w:val="006941DA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uiPriority w:val="99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uiPriority w:val="99"/>
    <w:semiHidden/>
    <w:pPr>
      <w:tabs>
        <w:tab w:val="center" w:pos="4677"/>
        <w:tab w:val="right" w:pos="9355"/>
      </w:tabs>
    </w:p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a">
    <w:name w:val="footnote text"/>
    <w:basedOn w:val="a"/>
    <w:link w:val="ab"/>
    <w:uiPriority w:val="99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c">
    <w:name w:val="Нижний колонтитул Знак"/>
    <w:uiPriority w:val="99"/>
    <w:rPr>
      <w:sz w:val="28"/>
      <w:szCs w:val="24"/>
    </w:rPr>
  </w:style>
  <w:style w:type="paragraph" w:styleId="ad">
    <w:name w:val="Balloon Text"/>
    <w:basedOn w:val="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uiPriority w:val="99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6941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No Spacing"/>
    <w:uiPriority w:val="1"/>
    <w:qFormat/>
    <w:rsid w:val="006941DA"/>
    <w:rPr>
      <w:rFonts w:ascii="Calibri" w:eastAsia="Calibri" w:hAnsi="Calibri"/>
      <w:sz w:val="22"/>
      <w:szCs w:val="22"/>
      <w:lang w:eastAsia="en-US"/>
    </w:rPr>
  </w:style>
  <w:style w:type="numbering" w:customStyle="1" w:styleId="13">
    <w:name w:val="Нет списка1"/>
    <w:next w:val="a2"/>
    <w:uiPriority w:val="99"/>
    <w:semiHidden/>
    <w:unhideWhenUsed/>
    <w:rsid w:val="006941DA"/>
  </w:style>
  <w:style w:type="paragraph" w:customStyle="1" w:styleId="ConsNormal">
    <w:name w:val="ConsNormal"/>
    <w:uiPriority w:val="99"/>
    <w:rsid w:val="006941D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b">
    <w:name w:val="Текст сноски Знак"/>
    <w:link w:val="aa"/>
    <w:uiPriority w:val="99"/>
    <w:rsid w:val="006941DA"/>
    <w:rPr>
      <w:rFonts w:ascii="Arial" w:hAnsi="Arial"/>
      <w:sz w:val="24"/>
    </w:rPr>
  </w:style>
  <w:style w:type="character" w:styleId="af1">
    <w:name w:val="footnote reference"/>
    <w:uiPriority w:val="99"/>
    <w:rsid w:val="006941DA"/>
    <w:rPr>
      <w:vertAlign w:val="superscript"/>
    </w:rPr>
  </w:style>
  <w:style w:type="paragraph" w:customStyle="1" w:styleId="14-15">
    <w:name w:val="14-15"/>
    <w:basedOn w:val="a"/>
    <w:uiPriority w:val="99"/>
    <w:rsid w:val="006941DA"/>
    <w:pPr>
      <w:spacing w:line="360" w:lineRule="auto"/>
      <w:ind w:firstLine="709"/>
      <w:jc w:val="both"/>
    </w:pPr>
    <w:rPr>
      <w:szCs w:val="28"/>
    </w:rPr>
  </w:style>
  <w:style w:type="character" w:customStyle="1" w:styleId="a8">
    <w:name w:val="Верхний колонтитул Знак"/>
    <w:link w:val="a7"/>
    <w:uiPriority w:val="99"/>
    <w:semiHidden/>
    <w:rsid w:val="006941DA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162D1-9DF7-437B-931E-DFC20061C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2</cp:revision>
  <cp:lastPrinted>2023-06-08T10:01:00Z</cp:lastPrinted>
  <dcterms:created xsi:type="dcterms:W3CDTF">2023-06-08T10:09:00Z</dcterms:created>
  <dcterms:modified xsi:type="dcterms:W3CDTF">2023-06-08T10:09:00Z</dcterms:modified>
</cp:coreProperties>
</file>