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0D61" w:rsidRPr="00560D61" w:rsidRDefault="00560D61" w:rsidP="00560D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D6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C889F2" wp14:editId="3C60DF62">
            <wp:extent cx="708660" cy="731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0D61" w:rsidRPr="00560D61" w:rsidRDefault="00560D61" w:rsidP="00560D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560D6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560D61" w:rsidRPr="00560D61" w:rsidRDefault="00560D61" w:rsidP="00560D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560D61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560D61" w:rsidRPr="00560D61" w:rsidRDefault="00560D61" w:rsidP="00560D61">
      <w:pPr>
        <w:spacing w:after="160" w:line="259" w:lineRule="auto"/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560D61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560D61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560D61" w:rsidRPr="00560D61" w:rsidRDefault="00560D61" w:rsidP="00560D61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0D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0D61" w:rsidRPr="00560D61" w:rsidRDefault="00560D61" w:rsidP="00560D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D61">
        <w:rPr>
          <w:rFonts w:ascii="Times New Roman" w:eastAsia="Times New Roman" w:hAnsi="Times New Roman" w:cs="Times New Roman"/>
          <w:sz w:val="28"/>
          <w:szCs w:val="28"/>
          <w:lang w:eastAsia="ru-RU"/>
        </w:rPr>
        <w:t>14 сентября 2020 г.                                                                         № 12</w:t>
      </w:r>
      <w:r w:rsidR="00D7230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23D45">
        <w:rPr>
          <w:rFonts w:ascii="Times New Roman" w:eastAsia="Times New Roman" w:hAnsi="Times New Roman" w:cs="Times New Roman"/>
          <w:sz w:val="28"/>
          <w:szCs w:val="28"/>
          <w:lang w:eastAsia="ru-RU"/>
        </w:rPr>
        <w:t>-3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/19</w:t>
      </w:r>
    </w:p>
    <w:p w:rsidR="00560D61" w:rsidRPr="00560D61" w:rsidRDefault="00560D61" w:rsidP="00560D61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560D61" w:rsidRPr="00560D61" w:rsidRDefault="00560D61" w:rsidP="00560D61">
      <w:pPr>
        <w:spacing w:after="160" w:line="259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0D61">
        <w:rPr>
          <w:rFonts w:ascii="Times New Roman" w:hAnsi="Times New Roman" w:cs="Times New Roman"/>
          <w:b/>
          <w:sz w:val="28"/>
          <w:szCs w:val="28"/>
        </w:rPr>
        <w:t>Об установлении итогов голосования на выборах депутатов</w:t>
      </w:r>
    </w:p>
    <w:p w:rsidR="00560D61" w:rsidRPr="00560D61" w:rsidRDefault="00560D61" w:rsidP="00560D61">
      <w:pPr>
        <w:spacing w:after="160" w:line="259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0D61">
        <w:rPr>
          <w:rFonts w:ascii="Times New Roman" w:hAnsi="Times New Roman" w:cs="Times New Roman"/>
          <w:b/>
          <w:sz w:val="28"/>
          <w:szCs w:val="28"/>
        </w:rPr>
        <w:t>Ростовской-на-Дону городской Думы седьмого созыва по</w:t>
      </w:r>
    </w:p>
    <w:p w:rsidR="00560D61" w:rsidRPr="00560D61" w:rsidRDefault="00560D61" w:rsidP="00560D61">
      <w:pPr>
        <w:spacing w:after="160" w:line="259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60D61">
        <w:rPr>
          <w:rFonts w:ascii="Times New Roman" w:hAnsi="Times New Roman" w:cs="Times New Roman"/>
          <w:b/>
          <w:sz w:val="28"/>
          <w:szCs w:val="28"/>
        </w:rPr>
        <w:t xml:space="preserve">единому избирательному округу на территории Первомайского  одномандатного избирательного округа № </w:t>
      </w:r>
      <w:r w:rsidRPr="00560D61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9</w:t>
      </w:r>
    </w:p>
    <w:p w:rsidR="00560D61" w:rsidRPr="00560D61" w:rsidRDefault="00560D61" w:rsidP="00560D61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560D61" w:rsidRPr="00560D61" w:rsidRDefault="00560D61" w:rsidP="00560D61">
      <w:pPr>
        <w:spacing w:after="160" w:line="259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0D61">
        <w:rPr>
          <w:rFonts w:ascii="Times New Roman" w:hAnsi="Times New Roman" w:cs="Times New Roman"/>
          <w:sz w:val="28"/>
          <w:szCs w:val="28"/>
        </w:rPr>
        <w:t xml:space="preserve">На основании первого экземпляра протокола № 2 окружной избирательной комиссии об итогах голосования по единому избирательному округу на территории Первомайского одномандатного избирательного округа № </w:t>
      </w:r>
      <w:r w:rsidRPr="00560D61">
        <w:rPr>
          <w:rFonts w:ascii="Times New Roman" w:hAnsi="Times New Roman" w:cs="Times New Roman"/>
          <w:sz w:val="28"/>
          <w:szCs w:val="28"/>
          <w:u w:val="single"/>
        </w:rPr>
        <w:t>18</w:t>
      </w:r>
      <w:r w:rsidRPr="00560D61">
        <w:rPr>
          <w:rFonts w:ascii="Times New Roman" w:hAnsi="Times New Roman" w:cs="Times New Roman"/>
          <w:sz w:val="28"/>
          <w:szCs w:val="28"/>
        </w:rPr>
        <w:t xml:space="preserve"> по выборам депутатов Ростовской-на-Дону городской Думы седьмого созыва Территориальная избирательная комиссия Первомайского района города Ростова-на-Дону установила итоги голосования по единому избирательному округу на территории Первомайского одномандатного избирательного округа № 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560D61">
        <w:rPr>
          <w:rFonts w:ascii="Times New Roman" w:hAnsi="Times New Roman" w:cs="Times New Roman"/>
          <w:sz w:val="28"/>
          <w:szCs w:val="28"/>
        </w:rPr>
        <w:t xml:space="preserve"> и установила, что в выборах п</w:t>
      </w:r>
      <w:r w:rsidR="00623D45">
        <w:rPr>
          <w:rFonts w:ascii="Times New Roman" w:hAnsi="Times New Roman" w:cs="Times New Roman"/>
          <w:sz w:val="28"/>
          <w:szCs w:val="28"/>
        </w:rPr>
        <w:t>риняло участие 5901 (пять тысяч девятьсот один</w:t>
      </w:r>
      <w:r w:rsidRPr="00560D61">
        <w:rPr>
          <w:rFonts w:ascii="Times New Roman" w:hAnsi="Times New Roman" w:cs="Times New Roman"/>
          <w:sz w:val="28"/>
          <w:szCs w:val="28"/>
        </w:rPr>
        <w:t>) избир</w:t>
      </w:r>
      <w:r w:rsidR="000144F2">
        <w:rPr>
          <w:rFonts w:ascii="Times New Roman" w:hAnsi="Times New Roman" w:cs="Times New Roman"/>
          <w:sz w:val="28"/>
          <w:szCs w:val="28"/>
        </w:rPr>
        <w:t>атель</w:t>
      </w:r>
      <w:r w:rsidR="00623D45">
        <w:rPr>
          <w:rFonts w:ascii="Times New Roman" w:hAnsi="Times New Roman" w:cs="Times New Roman"/>
          <w:sz w:val="28"/>
          <w:szCs w:val="28"/>
        </w:rPr>
        <w:t xml:space="preserve">, что составило 23,27 </w:t>
      </w:r>
      <w:r w:rsidRPr="00560D61">
        <w:rPr>
          <w:rFonts w:ascii="Times New Roman" w:hAnsi="Times New Roman" w:cs="Times New Roman"/>
          <w:sz w:val="28"/>
          <w:szCs w:val="28"/>
        </w:rPr>
        <w:t>% от числа избирателей, внесенных в списки избирателей на момент окончания голосования.</w:t>
      </w:r>
    </w:p>
    <w:p w:rsidR="00560D61" w:rsidRPr="00560D61" w:rsidRDefault="00560D61" w:rsidP="00560D61">
      <w:p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0D61">
        <w:rPr>
          <w:rFonts w:ascii="Times New Roman" w:hAnsi="Times New Roman" w:cs="Times New Roman"/>
          <w:sz w:val="28"/>
          <w:szCs w:val="28"/>
        </w:rPr>
        <w:t>Голоса избирателей, принявших участие в голосовании, распределились следующим образом:</w:t>
      </w:r>
    </w:p>
    <w:p w:rsidR="00560D61" w:rsidRPr="00560D61" w:rsidRDefault="00560D61" w:rsidP="00560D61">
      <w:p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0D61">
        <w:rPr>
          <w:rFonts w:ascii="Times New Roman" w:hAnsi="Times New Roman" w:cs="Times New Roman"/>
          <w:sz w:val="28"/>
          <w:szCs w:val="28"/>
        </w:rPr>
        <w:t xml:space="preserve"> за Всероссийскую политическая партию </w:t>
      </w:r>
      <w:r w:rsidRPr="00560D61">
        <w:rPr>
          <w:rFonts w:ascii="Times New Roman" w:hAnsi="Times New Roman" w:cs="Times New Roman"/>
          <w:b/>
          <w:bCs/>
          <w:sz w:val="28"/>
          <w:szCs w:val="28"/>
        </w:rPr>
        <w:t>«ЕДИНАЯ РОССИЯ»</w:t>
      </w:r>
      <w:r w:rsidR="00623D45">
        <w:rPr>
          <w:rFonts w:ascii="Times New Roman" w:hAnsi="Times New Roman" w:cs="Times New Roman"/>
          <w:sz w:val="28"/>
          <w:szCs w:val="28"/>
        </w:rPr>
        <w:t xml:space="preserve"> – 2043</w:t>
      </w:r>
      <w:r w:rsidRPr="00560D61">
        <w:rPr>
          <w:rFonts w:ascii="Times New Roman" w:hAnsi="Times New Roman" w:cs="Times New Roman"/>
          <w:sz w:val="28"/>
          <w:szCs w:val="28"/>
        </w:rPr>
        <w:t xml:space="preserve"> (</w:t>
      </w:r>
      <w:r w:rsidR="000144F2">
        <w:rPr>
          <w:rFonts w:ascii="Times New Roman" w:hAnsi="Times New Roman" w:cs="Times New Roman"/>
          <w:sz w:val="28"/>
          <w:szCs w:val="28"/>
        </w:rPr>
        <w:t>две тысячи сорок три) голоса</w:t>
      </w:r>
      <w:r w:rsidR="00623D45">
        <w:rPr>
          <w:rFonts w:ascii="Times New Roman" w:hAnsi="Times New Roman" w:cs="Times New Roman"/>
          <w:sz w:val="28"/>
          <w:szCs w:val="28"/>
        </w:rPr>
        <w:t xml:space="preserve"> избирателей – 34,63 </w:t>
      </w:r>
      <w:r w:rsidRPr="00560D61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560D61" w:rsidRPr="00560D61" w:rsidRDefault="00560D61" w:rsidP="00560D61">
      <w:p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0D61">
        <w:rPr>
          <w:rFonts w:ascii="Times New Roman" w:hAnsi="Times New Roman" w:cs="Times New Roman"/>
          <w:sz w:val="28"/>
          <w:szCs w:val="28"/>
        </w:rPr>
        <w:t xml:space="preserve">за </w:t>
      </w:r>
      <w:r w:rsidRPr="00560D61">
        <w:rPr>
          <w:rFonts w:ascii="Times New Roman" w:hAnsi="Times New Roman" w:cs="Times New Roman"/>
          <w:b/>
          <w:bCs/>
          <w:sz w:val="28"/>
          <w:szCs w:val="28"/>
        </w:rPr>
        <w:t>Политическую партию КОММУНИСТИЧЕСКАЯ ПАРТИЯ КОММУНИСТЫ РОССИИ</w:t>
      </w:r>
      <w:r w:rsidR="00623D45">
        <w:rPr>
          <w:rFonts w:ascii="Times New Roman" w:hAnsi="Times New Roman" w:cs="Times New Roman"/>
          <w:sz w:val="28"/>
          <w:szCs w:val="28"/>
        </w:rPr>
        <w:t xml:space="preserve"> – 607(шестьсот семь</w:t>
      </w:r>
      <w:r w:rsidRPr="00560D61">
        <w:rPr>
          <w:rFonts w:ascii="Times New Roman" w:hAnsi="Times New Roman" w:cs="Times New Roman"/>
          <w:sz w:val="28"/>
          <w:szCs w:val="28"/>
        </w:rPr>
        <w:t>) го</w:t>
      </w:r>
      <w:r w:rsidR="00623D45">
        <w:rPr>
          <w:rFonts w:ascii="Times New Roman" w:hAnsi="Times New Roman" w:cs="Times New Roman"/>
          <w:sz w:val="28"/>
          <w:szCs w:val="28"/>
        </w:rPr>
        <w:t xml:space="preserve">лосов избирателей – 10,29 </w:t>
      </w:r>
      <w:r w:rsidRPr="00560D61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560D61" w:rsidRPr="00560D61" w:rsidRDefault="00560D61" w:rsidP="00560D61">
      <w:p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0D61">
        <w:rPr>
          <w:rFonts w:ascii="Times New Roman" w:hAnsi="Times New Roman" w:cs="Times New Roman"/>
          <w:sz w:val="28"/>
          <w:szCs w:val="28"/>
        </w:rPr>
        <w:t>за Политическую партию</w:t>
      </w:r>
      <w:r w:rsidRPr="00560D61">
        <w:rPr>
          <w:rFonts w:ascii="Times New Roman" w:hAnsi="Times New Roman" w:cs="Times New Roman"/>
          <w:b/>
          <w:bCs/>
          <w:sz w:val="28"/>
          <w:szCs w:val="28"/>
        </w:rPr>
        <w:t xml:space="preserve"> ЛДПР </w:t>
      </w:r>
      <w:r w:rsidRPr="00560D61">
        <w:rPr>
          <w:rFonts w:ascii="Times New Roman" w:hAnsi="Times New Roman" w:cs="Times New Roman"/>
          <w:sz w:val="28"/>
          <w:szCs w:val="28"/>
        </w:rPr>
        <w:t>- Либерально-демократичес</w:t>
      </w:r>
      <w:r w:rsidR="00623D45">
        <w:rPr>
          <w:rFonts w:ascii="Times New Roman" w:hAnsi="Times New Roman" w:cs="Times New Roman"/>
          <w:sz w:val="28"/>
          <w:szCs w:val="28"/>
        </w:rPr>
        <w:t>кая партия России – 917</w:t>
      </w:r>
      <w:r w:rsidRPr="00560D61">
        <w:rPr>
          <w:rFonts w:ascii="Times New Roman" w:hAnsi="Times New Roman" w:cs="Times New Roman"/>
          <w:sz w:val="28"/>
          <w:szCs w:val="28"/>
        </w:rPr>
        <w:t>(</w:t>
      </w:r>
      <w:r w:rsidR="00623D45">
        <w:rPr>
          <w:rFonts w:ascii="Times New Roman" w:hAnsi="Times New Roman" w:cs="Times New Roman"/>
          <w:sz w:val="28"/>
          <w:szCs w:val="28"/>
        </w:rPr>
        <w:t>девятьсот семнадцать</w:t>
      </w:r>
      <w:r w:rsidRPr="00560D61">
        <w:rPr>
          <w:rFonts w:ascii="Times New Roman" w:hAnsi="Times New Roman" w:cs="Times New Roman"/>
          <w:sz w:val="28"/>
          <w:szCs w:val="28"/>
        </w:rPr>
        <w:t>) голосов изби</w:t>
      </w:r>
      <w:r w:rsidR="00623D45">
        <w:rPr>
          <w:rFonts w:ascii="Times New Roman" w:hAnsi="Times New Roman" w:cs="Times New Roman"/>
          <w:sz w:val="28"/>
          <w:szCs w:val="28"/>
        </w:rPr>
        <w:t xml:space="preserve">рателей – 15,55 </w:t>
      </w:r>
      <w:r w:rsidRPr="00560D61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560D61" w:rsidRPr="00560D61" w:rsidRDefault="00560D61" w:rsidP="00560D61">
      <w:p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0D61">
        <w:rPr>
          <w:rFonts w:ascii="Times New Roman" w:hAnsi="Times New Roman" w:cs="Times New Roman"/>
          <w:sz w:val="28"/>
          <w:szCs w:val="28"/>
        </w:rPr>
        <w:lastRenderedPageBreak/>
        <w:t>за Политическую партию</w:t>
      </w:r>
      <w:r w:rsidRPr="00560D61">
        <w:rPr>
          <w:rFonts w:ascii="Times New Roman" w:hAnsi="Times New Roman" w:cs="Times New Roman"/>
          <w:b/>
          <w:bCs/>
          <w:sz w:val="28"/>
          <w:szCs w:val="28"/>
        </w:rPr>
        <w:t xml:space="preserve"> СПРАВЕДЛИВАЯ РОССИЯ</w:t>
      </w:r>
      <w:r w:rsidR="00623D45">
        <w:rPr>
          <w:rFonts w:ascii="Times New Roman" w:hAnsi="Times New Roman" w:cs="Times New Roman"/>
          <w:sz w:val="28"/>
          <w:szCs w:val="28"/>
        </w:rPr>
        <w:t xml:space="preserve"> – 764</w:t>
      </w:r>
      <w:r w:rsidRPr="00560D61">
        <w:rPr>
          <w:rFonts w:ascii="Times New Roman" w:hAnsi="Times New Roman" w:cs="Times New Roman"/>
          <w:sz w:val="28"/>
          <w:szCs w:val="28"/>
        </w:rPr>
        <w:t>(</w:t>
      </w:r>
      <w:r w:rsidR="00623D45">
        <w:rPr>
          <w:rFonts w:ascii="Times New Roman" w:hAnsi="Times New Roman" w:cs="Times New Roman"/>
          <w:sz w:val="28"/>
          <w:szCs w:val="28"/>
        </w:rPr>
        <w:t>семьсот шестьдесят четыре</w:t>
      </w:r>
      <w:r w:rsidRPr="00560D61">
        <w:rPr>
          <w:rFonts w:ascii="Times New Roman" w:hAnsi="Times New Roman" w:cs="Times New Roman"/>
          <w:sz w:val="28"/>
          <w:szCs w:val="28"/>
        </w:rPr>
        <w:t>) го</w:t>
      </w:r>
      <w:r w:rsidR="000144F2">
        <w:rPr>
          <w:rFonts w:ascii="Times New Roman" w:hAnsi="Times New Roman" w:cs="Times New Roman"/>
          <w:sz w:val="28"/>
          <w:szCs w:val="28"/>
        </w:rPr>
        <w:t>лоса</w:t>
      </w:r>
      <w:bookmarkStart w:id="0" w:name="_GoBack"/>
      <w:bookmarkEnd w:id="0"/>
      <w:r w:rsidR="00623D45">
        <w:rPr>
          <w:rFonts w:ascii="Times New Roman" w:hAnsi="Times New Roman" w:cs="Times New Roman"/>
          <w:sz w:val="28"/>
          <w:szCs w:val="28"/>
        </w:rPr>
        <w:t xml:space="preserve"> избирателей – 12,95 </w:t>
      </w:r>
      <w:r w:rsidRPr="00560D61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560D61" w:rsidRPr="00560D61" w:rsidRDefault="00560D61" w:rsidP="00560D61">
      <w:p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0D61">
        <w:rPr>
          <w:rFonts w:ascii="Times New Roman" w:hAnsi="Times New Roman" w:cs="Times New Roman"/>
          <w:sz w:val="28"/>
          <w:szCs w:val="28"/>
        </w:rPr>
        <w:t>за Политическую партию</w:t>
      </w:r>
      <w:r w:rsidRPr="00560D61">
        <w:rPr>
          <w:rFonts w:ascii="Times New Roman" w:hAnsi="Times New Roman" w:cs="Times New Roman"/>
          <w:b/>
          <w:bCs/>
          <w:sz w:val="28"/>
          <w:szCs w:val="28"/>
        </w:rPr>
        <w:t xml:space="preserve"> «КОММУНИСТИЧЕСКАЯ ПАРТИЯ РОССИЙСКОЙ ФЕДЕРАЦИИ» </w:t>
      </w:r>
      <w:r w:rsidR="00623D45">
        <w:rPr>
          <w:rFonts w:ascii="Times New Roman" w:hAnsi="Times New Roman" w:cs="Times New Roman"/>
          <w:sz w:val="28"/>
          <w:szCs w:val="28"/>
        </w:rPr>
        <w:t xml:space="preserve">– 1379 </w:t>
      </w:r>
      <w:r w:rsidRPr="00560D61">
        <w:rPr>
          <w:rFonts w:ascii="Times New Roman" w:hAnsi="Times New Roman" w:cs="Times New Roman"/>
          <w:sz w:val="28"/>
          <w:szCs w:val="28"/>
        </w:rPr>
        <w:t>(</w:t>
      </w:r>
      <w:r w:rsidR="00623D45">
        <w:rPr>
          <w:rFonts w:ascii="Times New Roman" w:hAnsi="Times New Roman" w:cs="Times New Roman"/>
          <w:sz w:val="28"/>
          <w:szCs w:val="28"/>
        </w:rPr>
        <w:t>одна тысяча триста семьдесят девять</w:t>
      </w:r>
      <w:r w:rsidRPr="00560D61">
        <w:rPr>
          <w:rFonts w:ascii="Times New Roman" w:hAnsi="Times New Roman" w:cs="Times New Roman"/>
          <w:sz w:val="28"/>
          <w:szCs w:val="28"/>
        </w:rPr>
        <w:t>) го</w:t>
      </w:r>
      <w:r w:rsidR="00623D45">
        <w:rPr>
          <w:rFonts w:ascii="Times New Roman" w:hAnsi="Times New Roman" w:cs="Times New Roman"/>
          <w:sz w:val="28"/>
          <w:szCs w:val="28"/>
        </w:rPr>
        <w:t xml:space="preserve">лосов избирателей – 23,38 </w:t>
      </w:r>
      <w:r w:rsidRPr="00560D61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560D61" w:rsidRPr="00560D61" w:rsidRDefault="00560D61" w:rsidP="00560D61">
      <w:pPr>
        <w:spacing w:after="160" w:line="259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0D61">
        <w:rPr>
          <w:rFonts w:ascii="Times New Roman" w:hAnsi="Times New Roman" w:cs="Times New Roman"/>
          <w:sz w:val="28"/>
          <w:szCs w:val="28"/>
        </w:rPr>
        <w:t xml:space="preserve">На основании статьи 61 Областного закона от 12.05 2016 № 525-ЗС «О выборах и референдумах в Ростовской области, руководствуясь </w:t>
      </w:r>
      <w:bookmarkStart w:id="1" w:name="_Hlk50726978"/>
      <w:r w:rsidRPr="00560D61">
        <w:rPr>
          <w:rFonts w:ascii="Times New Roman" w:hAnsi="Times New Roman" w:cs="Times New Roman"/>
          <w:sz w:val="28"/>
          <w:szCs w:val="28"/>
        </w:rPr>
        <w:t>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комиссии»,</w:t>
      </w:r>
      <w:r w:rsidRPr="00560D61">
        <w:rPr>
          <w:rFonts w:ascii="Times New Roman" w:hAnsi="Times New Roman"/>
          <w:sz w:val="28"/>
          <w:szCs w:val="28"/>
        </w:rPr>
        <w:t xml:space="preserve"> </w:t>
      </w:r>
      <w:bookmarkEnd w:id="1"/>
      <w:r w:rsidRPr="00560D61">
        <w:rPr>
          <w:rFonts w:ascii="Times New Roman" w:hAnsi="Times New Roman"/>
          <w:sz w:val="28"/>
          <w:szCs w:val="28"/>
        </w:rPr>
        <w:t xml:space="preserve">Территориальная избирательная </w:t>
      </w:r>
      <w:proofErr w:type="gramStart"/>
      <w:r w:rsidRPr="00560D61">
        <w:rPr>
          <w:rFonts w:ascii="Times New Roman" w:hAnsi="Times New Roman"/>
          <w:sz w:val="28"/>
          <w:szCs w:val="28"/>
        </w:rPr>
        <w:t>комиссия  Первомайского</w:t>
      </w:r>
      <w:proofErr w:type="gramEnd"/>
      <w:r w:rsidRPr="00560D61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</w:p>
    <w:p w:rsidR="00560D61" w:rsidRPr="00560D61" w:rsidRDefault="00560D61" w:rsidP="00560D61">
      <w:pPr>
        <w:spacing w:after="160" w:line="259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60D61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560D61" w:rsidRPr="00560D61" w:rsidRDefault="00560D61" w:rsidP="00560D61">
      <w:pPr>
        <w:numPr>
          <w:ilvl w:val="0"/>
          <w:numId w:val="1"/>
        </w:numPr>
        <w:tabs>
          <w:tab w:val="left" w:pos="426"/>
        </w:tabs>
        <w:spacing w:after="160" w:line="259" w:lineRule="auto"/>
        <w:ind w:firstLine="99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60D61">
        <w:rPr>
          <w:rFonts w:ascii="Times New Roman" w:hAnsi="Times New Roman" w:cs="Times New Roman"/>
          <w:sz w:val="28"/>
          <w:szCs w:val="28"/>
        </w:rPr>
        <w:t>Утвердить протокол № 2 от 14 сентября 2020 года и сводную таблицу №</w:t>
      </w:r>
      <w:r w:rsidRPr="00560D6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60D61">
        <w:rPr>
          <w:rFonts w:ascii="Times New Roman" w:hAnsi="Times New Roman" w:cs="Times New Roman"/>
          <w:sz w:val="28"/>
          <w:szCs w:val="28"/>
        </w:rPr>
        <w:t xml:space="preserve">2 окружной избирательной комиссии об итогах голосования по единому избирательному округу на территории Первомайского одномандатного избирательного округа № </w:t>
      </w:r>
      <w:r w:rsidRPr="00560D61">
        <w:rPr>
          <w:rFonts w:ascii="Times New Roman" w:hAnsi="Times New Roman" w:cs="Times New Roman"/>
          <w:sz w:val="28"/>
          <w:szCs w:val="28"/>
          <w:u w:val="single"/>
        </w:rPr>
        <w:t>1</w:t>
      </w:r>
      <w:r>
        <w:rPr>
          <w:rFonts w:ascii="Times New Roman" w:hAnsi="Times New Roman" w:cs="Times New Roman"/>
          <w:sz w:val="28"/>
          <w:szCs w:val="28"/>
          <w:u w:val="single"/>
        </w:rPr>
        <w:t>9</w:t>
      </w:r>
      <w:r w:rsidRPr="00560D61">
        <w:rPr>
          <w:rFonts w:ascii="Times New Roman" w:hAnsi="Times New Roman" w:cs="Times New Roman"/>
          <w:sz w:val="28"/>
          <w:szCs w:val="28"/>
        </w:rPr>
        <w:t xml:space="preserve"> </w:t>
      </w:r>
      <w:r w:rsidRPr="00560D61">
        <w:rPr>
          <w:rFonts w:ascii="Times New Roman" w:hAnsi="Times New Roman"/>
          <w:sz w:val="28"/>
          <w:szCs w:val="28"/>
        </w:rPr>
        <w:t>по выборам депутатов Ростовской-на-Дону городской Думы седьмого созыва.</w:t>
      </w:r>
    </w:p>
    <w:p w:rsidR="00560D61" w:rsidRPr="00560D61" w:rsidRDefault="00560D61" w:rsidP="00560D61">
      <w:pPr>
        <w:numPr>
          <w:ilvl w:val="0"/>
          <w:numId w:val="1"/>
        </w:numPr>
        <w:tabs>
          <w:tab w:val="left" w:pos="426"/>
        </w:tabs>
        <w:spacing w:after="160" w:line="259" w:lineRule="auto"/>
        <w:ind w:firstLine="99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60D61">
        <w:rPr>
          <w:rFonts w:ascii="Times New Roman" w:hAnsi="Times New Roman" w:cs="Times New Roman"/>
          <w:sz w:val="28"/>
          <w:szCs w:val="28"/>
        </w:rPr>
        <w:t>Направить копию настоящего постановления, первые экземпляры протокола № 2 и сводной таблицы №</w:t>
      </w:r>
      <w:r w:rsidRPr="00560D6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60D61">
        <w:rPr>
          <w:rFonts w:ascii="Times New Roman" w:hAnsi="Times New Roman" w:cs="Times New Roman"/>
          <w:sz w:val="28"/>
          <w:szCs w:val="28"/>
        </w:rPr>
        <w:t>2 окружной избирательной комиссии об итогах голосования по единому избирательному округу на территории  Первомайского одномандатного избирательного округа № 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560D61">
        <w:rPr>
          <w:rFonts w:ascii="Times New Roman" w:hAnsi="Times New Roman" w:cs="Times New Roman"/>
          <w:sz w:val="28"/>
          <w:szCs w:val="28"/>
        </w:rPr>
        <w:t xml:space="preserve"> в Муниципальную избирательную комиссию города Ростова-на-Дону.</w:t>
      </w:r>
    </w:p>
    <w:p w:rsidR="00560D61" w:rsidRPr="00560D61" w:rsidRDefault="00560D61" w:rsidP="00560D61">
      <w:pPr>
        <w:numPr>
          <w:ilvl w:val="0"/>
          <w:numId w:val="1"/>
        </w:numPr>
        <w:tabs>
          <w:tab w:val="left" w:pos="426"/>
        </w:tabs>
        <w:spacing w:after="160" w:line="259" w:lineRule="auto"/>
        <w:ind w:firstLine="99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60D61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средствах массовой информации.</w:t>
      </w:r>
    </w:p>
    <w:p w:rsidR="00560D61" w:rsidRPr="00560D61" w:rsidRDefault="00560D61" w:rsidP="00560D61">
      <w:pPr>
        <w:spacing w:after="160" w:line="259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60D61" w:rsidRPr="00560D61" w:rsidRDefault="00560D61" w:rsidP="00560D61">
      <w:pPr>
        <w:spacing w:after="160" w:line="259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60D61" w:rsidRPr="00560D61" w:rsidRDefault="00560D61" w:rsidP="00560D61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D6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560D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0D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Ю.С. Басова                                               </w:t>
      </w:r>
      <w:r w:rsidRPr="00560D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</w:p>
    <w:p w:rsidR="00560D61" w:rsidRPr="00560D61" w:rsidRDefault="00560D61" w:rsidP="00560D61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D6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560D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0D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0D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</w:t>
      </w:r>
      <w:r w:rsidRPr="00560D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Н.М. </w:t>
      </w:r>
      <w:proofErr w:type="spellStart"/>
      <w:r w:rsidRPr="00560D6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560D61" w:rsidRPr="00560D61" w:rsidRDefault="00560D61" w:rsidP="00560D61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0D61">
        <w:rPr>
          <w:rFonts w:ascii="Times New Roman" w:eastAsia="Times New Roman" w:hAnsi="Times New Roman" w:cs="Times New Roman"/>
          <w:sz w:val="28"/>
          <w:szCs w:val="28"/>
          <w:lang w:eastAsia="ru-RU"/>
        </w:rPr>
        <w:t>М.П.</w:t>
      </w:r>
    </w:p>
    <w:p w:rsidR="00560D61" w:rsidRPr="00560D61" w:rsidRDefault="00560D61" w:rsidP="00560D61">
      <w:pPr>
        <w:spacing w:after="160" w:line="259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60D61" w:rsidRPr="00560D61" w:rsidRDefault="00560D61" w:rsidP="00560D61">
      <w:pPr>
        <w:spacing w:after="160" w:line="259" w:lineRule="auto"/>
      </w:pPr>
    </w:p>
    <w:p w:rsidR="007933CD" w:rsidRDefault="007933CD"/>
    <w:sectPr w:rsidR="007933CD" w:rsidSect="002D2B4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B67F33"/>
    <w:multiLevelType w:val="hybridMultilevel"/>
    <w:tmpl w:val="57F84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D61"/>
    <w:rsid w:val="000144F2"/>
    <w:rsid w:val="00560D61"/>
    <w:rsid w:val="00623D45"/>
    <w:rsid w:val="007933CD"/>
    <w:rsid w:val="00D72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B1543"/>
  <w15:docId w15:val="{5EDCA5D1-4770-41B0-8081-6978FBD3A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0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0D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520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Admin</cp:lastModifiedBy>
  <cp:revision>4</cp:revision>
  <cp:lastPrinted>2020-09-14T07:18:00Z</cp:lastPrinted>
  <dcterms:created xsi:type="dcterms:W3CDTF">2020-09-13T09:18:00Z</dcterms:created>
  <dcterms:modified xsi:type="dcterms:W3CDTF">2020-09-14T13:38:00Z</dcterms:modified>
</cp:coreProperties>
</file>