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FC964F" wp14:editId="201F18D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9356B" w:rsidRDefault="0069356B" w:rsidP="0069356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9356B" w:rsidRDefault="0069356B" w:rsidP="0069356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9356B" w:rsidRDefault="000B0CC7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655B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97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               № </w:t>
      </w:r>
      <w:r w:rsidR="004655B7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731F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</w:p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</w:t>
      </w:r>
      <w:r w:rsidR="00465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частка, участка референдума № 1879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69356B" w:rsidRDefault="0069356B" w:rsidP="0069356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56B" w:rsidRDefault="004655B7" w:rsidP="0069356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879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Константинова Александра Борисовича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0.08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>.2023г.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69356B" w:rsidRDefault="0069356B" w:rsidP="0069356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9356B" w:rsidRDefault="0069356B" w:rsidP="0069356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8760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</w:t>
      </w:r>
      <w:r w:rsidR="004655B7">
        <w:rPr>
          <w:rFonts w:ascii="Times New Roman" w:eastAsia="Times New Roman" w:hAnsi="Times New Roman" w:cs="Times New Roman"/>
          <w:sz w:val="28"/>
          <w:szCs w:val="28"/>
          <w:lang w:eastAsia="ru-RU"/>
        </w:rPr>
        <w:t>1879 Константинова Александра Борисовича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последующим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69356B" w:rsidRDefault="004655B7" w:rsidP="0069356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879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356B" w:rsidRDefault="00A95C42" w:rsidP="0069356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9356B" w:rsidRDefault="00A95C42" w:rsidP="006935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876015" w:rsidRDefault="00876015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C42" w:rsidRDefault="00A95C42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69356B" w:rsidRDefault="0069356B" w:rsidP="0069356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082E8B" w:rsidRDefault="00082E8B"/>
    <w:sectPr w:rsidR="00082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56B"/>
    <w:rsid w:val="00082E8B"/>
    <w:rsid w:val="000B0CC7"/>
    <w:rsid w:val="000B5B15"/>
    <w:rsid w:val="002F18AC"/>
    <w:rsid w:val="003731F3"/>
    <w:rsid w:val="0037602D"/>
    <w:rsid w:val="004655B7"/>
    <w:rsid w:val="0069356B"/>
    <w:rsid w:val="00876015"/>
    <w:rsid w:val="00A95C42"/>
    <w:rsid w:val="00D3627F"/>
    <w:rsid w:val="00D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3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3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5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11</cp:revision>
  <dcterms:created xsi:type="dcterms:W3CDTF">2023-07-21T09:47:00Z</dcterms:created>
  <dcterms:modified xsi:type="dcterms:W3CDTF">2023-08-17T10:55:00Z</dcterms:modified>
</cp:coreProperties>
</file>