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ED2" w:rsidRDefault="00871ED2" w:rsidP="00EC232F">
      <w:pPr>
        <w:jc w:val="center"/>
      </w:pPr>
    </w:p>
    <w:p w:rsidR="00871ED2" w:rsidRDefault="00871ED2" w:rsidP="00871ED2">
      <w:pPr>
        <w:jc w:val="center"/>
      </w:pPr>
      <w:r>
        <w:rPr>
          <w:noProof/>
        </w:rPr>
        <w:drawing>
          <wp:inline distT="0" distB="0" distL="0" distR="0" wp14:anchorId="52D90BE7" wp14:editId="6BAA8990">
            <wp:extent cx="704850" cy="704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ED2" w:rsidRDefault="00871ED2" w:rsidP="00871ED2">
      <w:pPr>
        <w:jc w:val="center"/>
        <w:rPr>
          <w:sz w:val="16"/>
          <w:szCs w:val="16"/>
        </w:rPr>
      </w:pPr>
    </w:p>
    <w:p w:rsidR="00871ED2" w:rsidRDefault="00871ED2" w:rsidP="00871ED2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8"/>
        </w:rPr>
        <w:t>ТЕРРИТОРИАЛЬНАЯ</w:t>
      </w:r>
      <w:r>
        <w:rPr>
          <w:b/>
          <w:bCs/>
          <w:sz w:val="28"/>
          <w:szCs w:val="20"/>
        </w:rPr>
        <w:t xml:space="preserve"> ИЗБИРАТЕЛЬНАЯ КОМИССИЯ</w:t>
      </w:r>
    </w:p>
    <w:p w:rsidR="00871ED2" w:rsidRDefault="00871ED2" w:rsidP="00871ED2">
      <w:pPr>
        <w:jc w:val="center"/>
        <w:rPr>
          <w:b/>
          <w:bCs/>
          <w:sz w:val="28"/>
          <w:szCs w:val="20"/>
          <w:u w:val="single"/>
        </w:rPr>
      </w:pPr>
      <w:r>
        <w:rPr>
          <w:b/>
          <w:bCs/>
          <w:sz w:val="28"/>
          <w:szCs w:val="20"/>
          <w:u w:val="single"/>
        </w:rPr>
        <w:t>ПЕРВОМАЙСКОГО РАЙОНА ГОРОДА РОСТОВА-НА-ДОНУ</w:t>
      </w:r>
    </w:p>
    <w:p w:rsidR="00871ED2" w:rsidRDefault="00871ED2" w:rsidP="00871ED2">
      <w:pPr>
        <w:jc w:val="center"/>
        <w:rPr>
          <w:b/>
          <w:bCs/>
          <w:sz w:val="20"/>
          <w:szCs w:val="20"/>
        </w:rPr>
      </w:pPr>
    </w:p>
    <w:p w:rsidR="00871ED2" w:rsidRDefault="00871ED2" w:rsidP="00871ED2">
      <w:pPr>
        <w:keepNext/>
        <w:jc w:val="center"/>
        <w:outlineLvl w:val="0"/>
        <w:rPr>
          <w:b/>
          <w:bCs/>
          <w:sz w:val="32"/>
          <w:szCs w:val="20"/>
        </w:rPr>
      </w:pPr>
      <w:r>
        <w:rPr>
          <w:b/>
          <w:bCs/>
          <w:sz w:val="32"/>
          <w:szCs w:val="20"/>
        </w:rPr>
        <w:t>ПОСТАНОВЛЕНИЕ</w:t>
      </w:r>
    </w:p>
    <w:p w:rsidR="00871ED2" w:rsidRDefault="00871ED2" w:rsidP="00871ED2">
      <w:pPr>
        <w:tabs>
          <w:tab w:val="left" w:pos="708"/>
          <w:tab w:val="center" w:pos="4153"/>
          <w:tab w:val="right" w:pos="8306"/>
        </w:tabs>
        <w:rPr>
          <w:sz w:val="16"/>
          <w:szCs w:val="16"/>
        </w:rPr>
      </w:pPr>
    </w:p>
    <w:p w:rsidR="00871ED2" w:rsidRDefault="00871ED2" w:rsidP="00871ED2">
      <w:pPr>
        <w:ind w:left="567" w:right="567"/>
        <w:rPr>
          <w:sz w:val="28"/>
          <w:szCs w:val="20"/>
        </w:rPr>
      </w:pPr>
      <w:r>
        <w:rPr>
          <w:sz w:val="28"/>
        </w:rPr>
        <w:t>29 августа 2025 г.                                                                     № 90-</w:t>
      </w:r>
      <w:r>
        <w:rPr>
          <w:sz w:val="28"/>
        </w:rPr>
        <w:t>2Г</w:t>
      </w:r>
    </w:p>
    <w:p w:rsidR="00871ED2" w:rsidRDefault="00871ED2" w:rsidP="00871ED2">
      <w:pPr>
        <w:spacing w:line="360" w:lineRule="auto"/>
        <w:ind w:left="1020"/>
        <w:jc w:val="both"/>
        <w:rPr>
          <w:rFonts w:eastAsia="Calibri"/>
          <w:sz w:val="28"/>
          <w:szCs w:val="28"/>
          <w:lang w:eastAsia="en-US"/>
        </w:rPr>
      </w:pPr>
    </w:p>
    <w:p w:rsidR="00871ED2" w:rsidRDefault="00871ED2" w:rsidP="00871ED2">
      <w:pPr>
        <w:tabs>
          <w:tab w:val="left" w:pos="7088"/>
          <w:tab w:val="left" w:pos="8647"/>
        </w:tabs>
        <w:ind w:left="1701" w:right="24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</w:t>
      </w:r>
      <w:r>
        <w:rPr>
          <w:b/>
          <w:sz w:val="28"/>
          <w:szCs w:val="28"/>
        </w:rPr>
        <w:t>Территориальной избирательной комиссии Первомайского района города Ростова-на-Дону от 2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.06.2025 № 6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9Г</w:t>
      </w:r>
      <w:r>
        <w:rPr>
          <w:b/>
          <w:bCs/>
          <w:sz w:val="28"/>
          <w:szCs w:val="28"/>
        </w:rPr>
        <w:t xml:space="preserve"> </w:t>
      </w:r>
    </w:p>
    <w:p w:rsidR="00871ED2" w:rsidRDefault="00871ED2" w:rsidP="00871ED2">
      <w:pPr>
        <w:tabs>
          <w:tab w:val="left" w:pos="7938"/>
          <w:tab w:val="left" w:pos="8647"/>
        </w:tabs>
        <w:ind w:left="1134" w:right="1417"/>
        <w:jc w:val="both"/>
        <w:rPr>
          <w:rFonts w:eastAsia="Calibri"/>
          <w:sz w:val="28"/>
          <w:szCs w:val="28"/>
          <w:lang w:eastAsia="en-US"/>
        </w:rPr>
      </w:pPr>
    </w:p>
    <w:p w:rsidR="00871ED2" w:rsidRDefault="00871ED2" w:rsidP="00871ED2">
      <w:pPr>
        <w:ind w:firstLine="709"/>
        <w:jc w:val="both"/>
        <w:rPr>
          <w:sz w:val="28"/>
          <w:szCs w:val="28"/>
        </w:rPr>
      </w:pPr>
      <w:r w:rsidRPr="00890899">
        <w:rPr>
          <w:sz w:val="28"/>
          <w:szCs w:val="28"/>
        </w:rPr>
        <w:t xml:space="preserve">В связи с прекращением </w:t>
      </w:r>
      <w:proofErr w:type="gramStart"/>
      <w:r w:rsidRPr="00890899">
        <w:rPr>
          <w:sz w:val="28"/>
          <w:szCs w:val="28"/>
        </w:rPr>
        <w:t xml:space="preserve">полномочий члена </w:t>
      </w:r>
      <w:r w:rsidRPr="00215A35">
        <w:rPr>
          <w:sz w:val="28"/>
          <w:szCs w:val="28"/>
        </w:rPr>
        <w:t>Территориальной избирательной комиссии Первомайского района города</w:t>
      </w:r>
      <w:proofErr w:type="gramEnd"/>
      <w:r w:rsidRPr="00215A35">
        <w:rPr>
          <w:sz w:val="28"/>
          <w:szCs w:val="28"/>
        </w:rPr>
        <w:t xml:space="preserve"> Ростова-на-Дону</w:t>
      </w:r>
      <w:r w:rsidRPr="00890899">
        <w:rPr>
          <w:sz w:val="28"/>
          <w:szCs w:val="28"/>
        </w:rPr>
        <w:t xml:space="preserve"> с правом </w:t>
      </w:r>
      <w:r>
        <w:rPr>
          <w:sz w:val="28"/>
          <w:szCs w:val="28"/>
        </w:rPr>
        <w:t>решающего</w:t>
      </w:r>
      <w:r w:rsidRPr="00890899">
        <w:rPr>
          <w:sz w:val="28"/>
          <w:szCs w:val="28"/>
        </w:rPr>
        <w:t xml:space="preserve"> голоса Шапошникова Даниила Эдуардовича,</w:t>
      </w:r>
      <w:r>
        <w:rPr>
          <w:sz w:val="28"/>
          <w:szCs w:val="28"/>
        </w:rPr>
        <w:t xml:space="preserve"> Территориальная избирательная комиссия 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</w:p>
    <w:p w:rsidR="00871ED2" w:rsidRDefault="00871ED2" w:rsidP="00871ED2">
      <w:pPr>
        <w:ind w:right="-143" w:firstLine="510"/>
        <w:jc w:val="both"/>
        <w:rPr>
          <w:sz w:val="28"/>
          <w:szCs w:val="28"/>
        </w:rPr>
      </w:pPr>
    </w:p>
    <w:p w:rsidR="00871ED2" w:rsidRDefault="00871ED2" w:rsidP="00871ED2">
      <w:pPr>
        <w:ind w:right="-143" w:firstLine="5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71ED2" w:rsidRDefault="00871ED2" w:rsidP="00871ED2">
      <w:pPr>
        <w:ind w:right="-143" w:firstLine="510"/>
        <w:jc w:val="center"/>
        <w:rPr>
          <w:sz w:val="28"/>
          <w:szCs w:val="28"/>
        </w:rPr>
      </w:pPr>
    </w:p>
    <w:p w:rsidR="00871ED2" w:rsidRDefault="00871ED2" w:rsidP="00871ED2">
      <w:pPr>
        <w:spacing w:line="360" w:lineRule="auto"/>
        <w:ind w:firstLine="708"/>
        <w:jc w:val="both"/>
        <w:rPr>
          <w:sz w:val="28"/>
          <w:szCs w:val="28"/>
        </w:rPr>
      </w:pPr>
      <w:r w:rsidRPr="00890899">
        <w:rPr>
          <w:rFonts w:cs="Arial"/>
          <w:bCs/>
          <w:kern w:val="32"/>
          <w:sz w:val="28"/>
          <w:szCs w:val="32"/>
        </w:rPr>
        <w:t xml:space="preserve">1. Внести в постановление </w:t>
      </w:r>
      <w:r w:rsidRPr="00215A35">
        <w:rPr>
          <w:sz w:val="28"/>
          <w:szCs w:val="28"/>
        </w:rPr>
        <w:t>Территориальной избирательной комиссии Первомайского района города Ростова-на-Дону</w:t>
      </w:r>
      <w:r w:rsidRPr="00890899">
        <w:rPr>
          <w:rFonts w:cs="Arial"/>
          <w:bCs/>
          <w:kern w:val="32"/>
          <w:sz w:val="28"/>
          <w:szCs w:val="32"/>
        </w:rPr>
        <w:t xml:space="preserve"> от </w:t>
      </w:r>
      <w:r>
        <w:rPr>
          <w:rFonts w:cs="Arial"/>
          <w:bCs/>
          <w:kern w:val="32"/>
          <w:sz w:val="28"/>
          <w:szCs w:val="32"/>
        </w:rPr>
        <w:t>2</w:t>
      </w:r>
      <w:r>
        <w:rPr>
          <w:rFonts w:cs="Arial"/>
          <w:bCs/>
          <w:kern w:val="32"/>
          <w:sz w:val="28"/>
          <w:szCs w:val="32"/>
        </w:rPr>
        <w:t>5</w:t>
      </w:r>
      <w:r>
        <w:rPr>
          <w:rFonts w:cs="Arial"/>
          <w:bCs/>
          <w:kern w:val="32"/>
          <w:sz w:val="28"/>
          <w:szCs w:val="32"/>
        </w:rPr>
        <w:t>.06</w:t>
      </w:r>
      <w:r w:rsidRPr="00890899">
        <w:rPr>
          <w:rFonts w:cs="Arial"/>
          <w:bCs/>
          <w:kern w:val="32"/>
          <w:sz w:val="28"/>
          <w:szCs w:val="32"/>
        </w:rPr>
        <w:t>.20</w:t>
      </w:r>
      <w:r>
        <w:rPr>
          <w:rFonts w:cs="Arial"/>
          <w:bCs/>
          <w:kern w:val="32"/>
          <w:sz w:val="28"/>
          <w:szCs w:val="32"/>
        </w:rPr>
        <w:t>25</w:t>
      </w:r>
      <w:r w:rsidRPr="00890899">
        <w:rPr>
          <w:rFonts w:cs="Arial"/>
          <w:bCs/>
          <w:kern w:val="32"/>
          <w:sz w:val="28"/>
          <w:szCs w:val="32"/>
        </w:rPr>
        <w:t xml:space="preserve"> № </w:t>
      </w:r>
      <w:r>
        <w:rPr>
          <w:rFonts w:cs="Arial"/>
          <w:bCs/>
          <w:kern w:val="32"/>
          <w:sz w:val="28"/>
          <w:szCs w:val="32"/>
        </w:rPr>
        <w:t>6</w:t>
      </w:r>
      <w:r>
        <w:rPr>
          <w:rFonts w:cs="Arial"/>
          <w:bCs/>
          <w:kern w:val="32"/>
          <w:sz w:val="28"/>
          <w:szCs w:val="32"/>
        </w:rPr>
        <w:t>9-9Г</w:t>
      </w:r>
      <w:r w:rsidRPr="00890899">
        <w:rPr>
          <w:rFonts w:cs="Arial"/>
          <w:bCs/>
          <w:kern w:val="32"/>
          <w:sz w:val="28"/>
          <w:szCs w:val="32"/>
        </w:rPr>
        <w:t xml:space="preserve"> </w:t>
      </w:r>
      <w:r w:rsidRPr="00215A35">
        <w:rPr>
          <w:sz w:val="28"/>
          <w:szCs w:val="28"/>
        </w:rPr>
        <w:t xml:space="preserve">«О </w:t>
      </w:r>
      <w:r>
        <w:rPr>
          <w:sz w:val="28"/>
          <w:szCs w:val="28"/>
        </w:rPr>
        <w:t>Г</w:t>
      </w:r>
      <w:r w:rsidRPr="00215A35">
        <w:rPr>
          <w:sz w:val="28"/>
          <w:szCs w:val="28"/>
        </w:rPr>
        <w:t xml:space="preserve">руппе </w:t>
      </w:r>
      <w:proofErr w:type="gramStart"/>
      <w:r w:rsidRPr="00215A35">
        <w:rPr>
          <w:sz w:val="28"/>
          <w:szCs w:val="28"/>
        </w:rPr>
        <w:t>контроля за</w:t>
      </w:r>
      <w:proofErr w:type="gramEnd"/>
      <w:r w:rsidRPr="00215A35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Первомайского района города Ростова-на-Дону при проведении выборов </w:t>
      </w:r>
      <w:r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 xml:space="preserve">, </w:t>
      </w:r>
      <w:r w:rsidRPr="00890899">
        <w:rPr>
          <w:sz w:val="28"/>
          <w:szCs w:val="28"/>
        </w:rPr>
        <w:t>следующие изменения:</w:t>
      </w:r>
    </w:p>
    <w:p w:rsidR="00871ED2" w:rsidRPr="00890899" w:rsidRDefault="00871ED2" w:rsidP="00871E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90899">
        <w:rPr>
          <w:sz w:val="28"/>
          <w:szCs w:val="28"/>
        </w:rPr>
        <w:t xml:space="preserve">1.1. Исключить из состава </w:t>
      </w:r>
      <w:proofErr w:type="gramStart"/>
      <w:r w:rsidRPr="00890899">
        <w:rPr>
          <w:sz w:val="28"/>
          <w:szCs w:val="28"/>
        </w:rPr>
        <w:t xml:space="preserve">Группы контроля </w:t>
      </w:r>
      <w:r w:rsidRPr="00215A35">
        <w:rPr>
          <w:sz w:val="28"/>
          <w:szCs w:val="28"/>
        </w:rPr>
        <w:t>Территориальной избирательной</w:t>
      </w:r>
      <w:r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 xml:space="preserve"> Первомайского района города</w:t>
      </w:r>
      <w:proofErr w:type="gramEnd"/>
      <w:r w:rsidRPr="00215A35">
        <w:rPr>
          <w:sz w:val="28"/>
          <w:szCs w:val="28"/>
        </w:rPr>
        <w:t xml:space="preserve"> Ростова-на-Дону</w:t>
      </w:r>
      <w:r w:rsidRPr="00890899"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>за использованием комплекса средств автоматизации Государственной автоматизированной системы Российской Федер</w:t>
      </w:r>
      <w:r>
        <w:rPr>
          <w:sz w:val="28"/>
          <w:szCs w:val="28"/>
        </w:rPr>
        <w:t xml:space="preserve">ации «Выборы» </w:t>
      </w:r>
      <w:r w:rsidRPr="00215A35">
        <w:rPr>
          <w:sz w:val="28"/>
          <w:szCs w:val="28"/>
        </w:rPr>
        <w:t xml:space="preserve">при проведении выборов </w:t>
      </w:r>
      <w:r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 xml:space="preserve"> </w:t>
      </w:r>
      <w:r w:rsidRPr="00890899">
        <w:rPr>
          <w:sz w:val="28"/>
          <w:szCs w:val="28"/>
        </w:rPr>
        <w:t>(далее – Группа контроля) Шапошникова Даниила Эдуардовича.</w:t>
      </w:r>
    </w:p>
    <w:p w:rsidR="00871ED2" w:rsidRPr="00890899" w:rsidRDefault="00871ED2" w:rsidP="00871E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890899">
        <w:rPr>
          <w:sz w:val="28"/>
          <w:szCs w:val="28"/>
        </w:rPr>
        <w:t xml:space="preserve">1.2. Включить в состав </w:t>
      </w:r>
      <w:proofErr w:type="gramStart"/>
      <w:r w:rsidRPr="00890899">
        <w:rPr>
          <w:sz w:val="28"/>
          <w:szCs w:val="28"/>
        </w:rPr>
        <w:t xml:space="preserve">Группы контроля члена </w:t>
      </w:r>
      <w:r w:rsidRPr="00215A35">
        <w:rPr>
          <w:sz w:val="28"/>
          <w:szCs w:val="28"/>
        </w:rPr>
        <w:t>Территориальной избирательной</w:t>
      </w:r>
      <w:r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 xml:space="preserve"> Первомайского района города</w:t>
      </w:r>
      <w:proofErr w:type="gramEnd"/>
      <w:r w:rsidRPr="00215A35">
        <w:rPr>
          <w:sz w:val="28"/>
          <w:szCs w:val="28"/>
        </w:rPr>
        <w:t xml:space="preserve"> Ростова-на-Дону</w:t>
      </w:r>
      <w:r w:rsidRPr="00890899">
        <w:rPr>
          <w:sz w:val="28"/>
          <w:szCs w:val="28"/>
        </w:rPr>
        <w:t xml:space="preserve"> с правом </w:t>
      </w:r>
      <w:r>
        <w:rPr>
          <w:sz w:val="28"/>
          <w:szCs w:val="28"/>
        </w:rPr>
        <w:t xml:space="preserve">решающего </w:t>
      </w:r>
      <w:r w:rsidRPr="00890899">
        <w:rPr>
          <w:sz w:val="28"/>
          <w:szCs w:val="28"/>
        </w:rPr>
        <w:t xml:space="preserve"> голоса </w:t>
      </w:r>
      <w:proofErr w:type="spellStart"/>
      <w:r>
        <w:rPr>
          <w:sz w:val="28"/>
          <w:szCs w:val="28"/>
        </w:rPr>
        <w:t>Тутомину</w:t>
      </w:r>
      <w:proofErr w:type="spellEnd"/>
      <w:r>
        <w:rPr>
          <w:sz w:val="28"/>
          <w:szCs w:val="28"/>
        </w:rPr>
        <w:t xml:space="preserve"> Ирину Алексеевну</w:t>
      </w:r>
      <w:r w:rsidRPr="00890899">
        <w:rPr>
          <w:sz w:val="28"/>
          <w:szCs w:val="28"/>
        </w:rPr>
        <w:t>.</w:t>
      </w:r>
    </w:p>
    <w:p w:rsidR="00871ED2" w:rsidRDefault="00871ED2" w:rsidP="00871E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Pr="00A22830">
        <w:rPr>
          <w:sz w:val="28"/>
          <w:szCs w:val="28"/>
        </w:rPr>
        <w:t xml:space="preserve">. </w:t>
      </w:r>
      <w:proofErr w:type="gramStart"/>
      <w:r w:rsidRPr="00A22830">
        <w:rPr>
          <w:sz w:val="28"/>
          <w:szCs w:val="28"/>
        </w:rPr>
        <w:t>Разместить</w:t>
      </w:r>
      <w:proofErr w:type="gramEnd"/>
      <w:r w:rsidRPr="00A22830">
        <w:rPr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          в сети </w:t>
      </w:r>
      <w:r>
        <w:rPr>
          <w:sz w:val="28"/>
          <w:szCs w:val="28"/>
        </w:rPr>
        <w:t xml:space="preserve">  «</w:t>
      </w:r>
      <w:r w:rsidRPr="00A22830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22830">
        <w:rPr>
          <w:sz w:val="28"/>
          <w:szCs w:val="28"/>
        </w:rPr>
        <w:t>.</w:t>
      </w:r>
    </w:p>
    <w:p w:rsidR="00871ED2" w:rsidRDefault="00871ED2" w:rsidP="00871E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Pr="00A22830">
        <w:rPr>
          <w:sz w:val="28"/>
          <w:szCs w:val="28"/>
        </w:rPr>
        <w:t xml:space="preserve">. </w:t>
      </w:r>
      <w:proofErr w:type="gramStart"/>
      <w:r w:rsidRPr="00A22830">
        <w:rPr>
          <w:sz w:val="28"/>
          <w:szCs w:val="28"/>
        </w:rPr>
        <w:t>Контроль за</w:t>
      </w:r>
      <w:proofErr w:type="gramEnd"/>
      <w:r w:rsidRPr="00A22830">
        <w:rPr>
          <w:sz w:val="28"/>
          <w:szCs w:val="28"/>
        </w:rPr>
        <w:t xml:space="preserve"> выполнением настоящего постановления возложить                на председателя Территориальной избирательной комиссии Первомайского района города Ростова-на-Дону Ю.С. Басову.</w:t>
      </w:r>
    </w:p>
    <w:p w:rsidR="00871ED2" w:rsidRDefault="00871ED2" w:rsidP="00871ED2">
      <w:pPr>
        <w:tabs>
          <w:tab w:val="left" w:pos="0"/>
        </w:tabs>
        <w:jc w:val="center"/>
        <w:rPr>
          <w:sz w:val="28"/>
          <w:szCs w:val="28"/>
        </w:rPr>
      </w:pPr>
    </w:p>
    <w:p w:rsidR="00871ED2" w:rsidRDefault="00871ED2" w:rsidP="00871ED2">
      <w:pPr>
        <w:spacing w:line="360" w:lineRule="auto"/>
        <w:jc w:val="both"/>
        <w:rPr>
          <w:sz w:val="28"/>
          <w:szCs w:val="28"/>
        </w:rPr>
      </w:pPr>
    </w:p>
    <w:p w:rsidR="00871ED2" w:rsidRDefault="00871ED2" w:rsidP="00871ED2">
      <w:pPr>
        <w:spacing w:line="360" w:lineRule="auto"/>
        <w:jc w:val="both"/>
        <w:rPr>
          <w:sz w:val="28"/>
          <w:szCs w:val="28"/>
        </w:rPr>
      </w:pPr>
      <w:r w:rsidRPr="00A22830">
        <w:rPr>
          <w:sz w:val="28"/>
          <w:szCs w:val="28"/>
        </w:rPr>
        <w:t>Председатель комиссии</w:t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  <w:t xml:space="preserve">         Ю.С. Басова</w:t>
      </w:r>
    </w:p>
    <w:p w:rsidR="00871ED2" w:rsidRDefault="00871ED2" w:rsidP="00871ED2">
      <w:pPr>
        <w:spacing w:line="360" w:lineRule="auto"/>
        <w:jc w:val="both"/>
        <w:rPr>
          <w:sz w:val="28"/>
          <w:szCs w:val="28"/>
        </w:rPr>
      </w:pPr>
    </w:p>
    <w:tbl>
      <w:tblPr>
        <w:tblW w:w="20915" w:type="dxa"/>
        <w:tblLook w:val="04A0" w:firstRow="1" w:lastRow="0" w:firstColumn="1" w:lastColumn="0" w:noHBand="0" w:noVBand="1"/>
      </w:tblPr>
      <w:tblGrid>
        <w:gridCol w:w="9747"/>
        <w:gridCol w:w="5968"/>
        <w:gridCol w:w="5200"/>
      </w:tblGrid>
      <w:tr w:rsidR="00871ED2" w:rsidTr="00465322">
        <w:trPr>
          <w:trHeight w:val="1266"/>
        </w:trPr>
        <w:tc>
          <w:tcPr>
            <w:tcW w:w="9747" w:type="dxa"/>
          </w:tcPr>
          <w:p w:rsidR="00871ED2" w:rsidRDefault="00871ED2" w:rsidP="00465322">
            <w:pPr>
              <w:rPr>
                <w:sz w:val="28"/>
                <w:szCs w:val="28"/>
              </w:rPr>
            </w:pPr>
            <w:r w:rsidRPr="00A22830">
              <w:rPr>
                <w:sz w:val="28"/>
                <w:szCs w:val="28"/>
              </w:rPr>
              <w:t>Секретарь комиссии</w:t>
            </w:r>
            <w:r>
              <w:rPr>
                <w:sz w:val="28"/>
                <w:szCs w:val="28"/>
              </w:rPr>
              <w:t xml:space="preserve">                                                                           Н.М. </w:t>
            </w:r>
            <w:proofErr w:type="spellStart"/>
            <w:r>
              <w:rPr>
                <w:sz w:val="28"/>
                <w:szCs w:val="28"/>
              </w:rPr>
              <w:t>Хошафян</w:t>
            </w:r>
            <w:proofErr w:type="spellEnd"/>
            <w:r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5968" w:type="dxa"/>
          </w:tcPr>
          <w:p w:rsidR="00871ED2" w:rsidRDefault="00871ED2" w:rsidP="004653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  <w:hideMark/>
          </w:tcPr>
          <w:p w:rsidR="00871ED2" w:rsidRDefault="00871ED2" w:rsidP="00465322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</w:tbl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  <w:bookmarkStart w:id="0" w:name="_GoBack"/>
      <w:bookmarkEnd w:id="0"/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871ED2" w:rsidRDefault="00871ED2" w:rsidP="00EC232F">
      <w:pPr>
        <w:jc w:val="center"/>
      </w:pPr>
    </w:p>
    <w:p w:rsidR="00EC232F" w:rsidRDefault="00EC232F" w:rsidP="00EC232F">
      <w:pPr>
        <w:ind w:right="-143" w:firstLine="510"/>
        <w:jc w:val="both"/>
        <w:rPr>
          <w:sz w:val="28"/>
          <w:szCs w:val="28"/>
        </w:rPr>
      </w:pPr>
    </w:p>
    <w:sectPr w:rsidR="00EC2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32F"/>
    <w:rsid w:val="00871ED2"/>
    <w:rsid w:val="00A60D51"/>
    <w:rsid w:val="00EC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3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3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3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3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dcterms:created xsi:type="dcterms:W3CDTF">2025-08-28T08:37:00Z</dcterms:created>
  <dcterms:modified xsi:type="dcterms:W3CDTF">2025-08-28T10:03:00Z</dcterms:modified>
</cp:coreProperties>
</file>