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3A413B" w:rsidRDefault="003A413B" w:rsidP="003A413B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3A413B" w:rsidRDefault="003A413B" w:rsidP="003A413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3A413B" w:rsidRDefault="007E3D0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 w:rsidR="003A41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сентября</w:t>
      </w:r>
      <w:r w:rsidR="003A41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3A41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13-4</w:t>
      </w: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участка, участка референдума № 1</w:t>
      </w:r>
      <w:r w:rsidR="007E3D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878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</w:p>
    <w:p w:rsidR="003A413B" w:rsidRDefault="003A413B" w:rsidP="003A413B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A413B" w:rsidRPr="00F82C71" w:rsidRDefault="003E0371" w:rsidP="003E0371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proofErr w:type="gramStart"/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поданного заявления член</w:t>
      </w:r>
      <w:r w:rsidR="007E3D0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участка, участка референдума № 1</w:t>
      </w:r>
      <w:r w:rsidR="007E3D0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>878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3D0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>Сидоренко Ольги Сергеевны (вх.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>01-18/</w:t>
      </w:r>
      <w:r w:rsidR="007E3D0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193-1 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>от 1</w:t>
      </w:r>
      <w:r w:rsidR="00F82C71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>.0</w:t>
      </w:r>
      <w:r w:rsidR="007E3D0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>.202</w:t>
      </w:r>
      <w:r w:rsidR="007E3D0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</w:t>
      </w:r>
      <w:r w:rsidR="007E3D0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>, Пышной Надежды Алексеевны (вх.01-18/</w:t>
      </w:r>
      <w:r w:rsidR="002A6C3C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>219</w:t>
      </w:r>
      <w:r w:rsidR="007E3D0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1</w:t>
      </w:r>
      <w:r w:rsidR="00F82C71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7E3D0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>.08.2021 г.)</w:t>
      </w:r>
      <w:r w:rsidR="00F82C71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="00F82C71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Новиковой Татьяны Михайловны (вх.01-18/217 от 18.08.2021 г.), 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руководствуясь п.6 ст. 29  Федерального закона от 12.06.2002 № 67-ФЗ «Об основных гарантиях избирательных прав и права на участие</w:t>
      </w:r>
      <w:proofErr w:type="gramEnd"/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референдуме граждан Российской Федерации», Территориальная избирательная комиссия Первомайского района города Ростова-на-Дону</w:t>
      </w:r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F82C71" w:rsidRPr="00F82C71" w:rsidRDefault="003A413B" w:rsidP="00F82C71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1.Освободить от обязанностей членов 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участковой избирательной комиссии с правом решающего голоса избирательного участка, участка референдума № 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1878 Сидоренко Ольгу Сергеевну, Пышную Надежду Алексеевну и Новикову Татьяну Михайловну, без дальнейшего зачисления в резерв составов участковых комиссий избирательных участков, участков референдумов, образованных на территории Первомайского  района г. Ростова-на-Дону.</w:t>
      </w:r>
    </w:p>
    <w:p w:rsidR="003A413B" w:rsidRPr="00F82C71" w:rsidRDefault="003A413B" w:rsidP="003A413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878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A413B" w:rsidRPr="00F82C71" w:rsidRDefault="00F82C71" w:rsidP="003A413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A413B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proofErr w:type="spellStart"/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Н.М</w:t>
      </w:r>
      <w:bookmarkStart w:id="0" w:name="_GoBack"/>
      <w:bookmarkEnd w:id="0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82C71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Н.М.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</w:p>
    <w:p w:rsidR="00EA0D2C" w:rsidRDefault="00EA0D2C"/>
    <w:sectPr w:rsidR="00EA0D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13B"/>
    <w:rsid w:val="002A6C3C"/>
    <w:rsid w:val="003A413B"/>
    <w:rsid w:val="003E0371"/>
    <w:rsid w:val="007E3D0B"/>
    <w:rsid w:val="00EA0D2C"/>
    <w:rsid w:val="00F82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211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267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Сигаретка</cp:lastModifiedBy>
  <cp:revision>3</cp:revision>
  <dcterms:created xsi:type="dcterms:W3CDTF">2021-08-31T11:57:00Z</dcterms:created>
  <dcterms:modified xsi:type="dcterms:W3CDTF">2021-10-20T18:55:00Z</dcterms:modified>
</cp:coreProperties>
</file>